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41" w:rsidRDefault="008C0E28">
      <w:pPr>
        <w:pStyle w:val="1"/>
        <w:spacing w:before="71"/>
        <w:ind w:right="0"/>
      </w:pP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технологий</w:t>
      </w:r>
    </w:p>
    <w:p w:rsidR="00440841" w:rsidRDefault="00440841">
      <w:pPr>
        <w:pStyle w:val="a3"/>
        <w:ind w:left="0" w:firstLine="0"/>
        <w:jc w:val="left"/>
        <w:rPr>
          <w:b/>
        </w:rPr>
      </w:pPr>
    </w:p>
    <w:p w:rsidR="00440841" w:rsidRDefault="008C0E28">
      <w:pPr>
        <w:ind w:left="6593" w:right="294" w:hanging="356"/>
        <w:rPr>
          <w:b/>
          <w:sz w:val="24"/>
        </w:rPr>
      </w:pPr>
      <w:r>
        <w:rPr>
          <w:b/>
          <w:sz w:val="24"/>
        </w:rPr>
        <w:t>Учитель физической культуры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proofErr w:type="spellStart"/>
      <w:r w:rsidR="00716CB4">
        <w:rPr>
          <w:b/>
          <w:sz w:val="24"/>
        </w:rPr>
        <w:t>Чусовитинска</w:t>
      </w:r>
      <w:r>
        <w:rPr>
          <w:b/>
          <w:sz w:val="24"/>
        </w:rPr>
        <w:t>я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СОШ</w:t>
      </w:r>
    </w:p>
    <w:p w:rsidR="00440841" w:rsidRDefault="00716CB4">
      <w:pPr>
        <w:pStyle w:val="1"/>
        <w:ind w:left="0" w:right="304"/>
        <w:jc w:val="right"/>
      </w:pPr>
      <w:r>
        <w:t>А. В. Ананьев</w:t>
      </w:r>
      <w:bookmarkStart w:id="0" w:name="_GoBack"/>
      <w:bookmarkEnd w:id="0"/>
    </w:p>
    <w:p w:rsidR="00440841" w:rsidRDefault="0044084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40841" w:rsidRDefault="008C0E28">
      <w:pPr>
        <w:pStyle w:val="a3"/>
        <w:ind w:right="312"/>
      </w:pPr>
      <w:r>
        <w:t>Для реализации образовательных программ с применением электронного обучения и</w:t>
      </w:r>
      <w:r>
        <w:rPr>
          <w:spacing w:val="-5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</w:p>
    <w:p w:rsidR="00440841" w:rsidRDefault="008C0E28">
      <w:pPr>
        <w:pStyle w:val="a3"/>
        <w:ind w:left="1048" w:right="1771" w:firstLine="0"/>
        <w:jc w:val="left"/>
      </w:pPr>
      <w:r>
        <w:t>Особенностей функционирования образовательной организации;</w:t>
      </w:r>
      <w:r>
        <w:rPr>
          <w:spacing w:val="1"/>
        </w:rPr>
        <w:t xml:space="preserve"> </w:t>
      </w:r>
      <w:r>
        <w:t>Соответствия требованиям законодательства Российской Федерации;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обучающихся;</w:t>
      </w:r>
    </w:p>
    <w:p w:rsidR="00440841" w:rsidRDefault="008C0E28">
      <w:pPr>
        <w:pStyle w:val="a3"/>
        <w:ind w:left="1048" w:firstLine="0"/>
        <w:jc w:val="left"/>
      </w:pPr>
      <w:r>
        <w:t>Кадрового</w:t>
      </w:r>
      <w:r>
        <w:rPr>
          <w:spacing w:val="-3"/>
        </w:rPr>
        <w:t xml:space="preserve"> </w:t>
      </w:r>
      <w:r>
        <w:t>потенциала;</w:t>
      </w:r>
    </w:p>
    <w:p w:rsidR="00440841" w:rsidRDefault="008C0E28">
      <w:pPr>
        <w:pStyle w:val="a3"/>
        <w:tabs>
          <w:tab w:val="left" w:pos="2448"/>
          <w:tab w:val="left" w:pos="2793"/>
          <w:tab w:val="left" w:pos="4805"/>
          <w:tab w:val="left" w:pos="6335"/>
          <w:tab w:val="left" w:pos="7839"/>
        </w:tabs>
        <w:ind w:right="316" w:firstLine="746"/>
        <w:jc w:val="left"/>
      </w:pPr>
      <w:r>
        <w:t>Временных</w:t>
      </w:r>
      <w:r>
        <w:tab/>
        <w:t>и</w:t>
      </w:r>
      <w:r>
        <w:tab/>
        <w:t>территориальных</w:t>
      </w:r>
      <w:r>
        <w:tab/>
        <w:t>ограничений</w:t>
      </w:r>
      <w:r>
        <w:tab/>
        <w:t>организации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процесса;</w:t>
      </w:r>
    </w:p>
    <w:p w:rsidR="00440841" w:rsidRDefault="008C0E28">
      <w:pPr>
        <w:pStyle w:val="a3"/>
        <w:spacing w:before="1"/>
        <w:ind w:left="1048" w:firstLine="0"/>
        <w:jc w:val="left"/>
      </w:pP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составляющих.</w:t>
      </w:r>
    </w:p>
    <w:p w:rsidR="00440841" w:rsidRDefault="008C0E28">
      <w:pPr>
        <w:pStyle w:val="a3"/>
        <w:ind w:right="312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у</w:t>
      </w:r>
      <w:r>
        <w:rPr>
          <w:spacing w:val="-5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условий:</w:t>
      </w:r>
    </w:p>
    <w:p w:rsidR="00440841" w:rsidRDefault="008C0E28">
      <w:pPr>
        <w:pStyle w:val="a3"/>
        <w:ind w:right="308" w:firstLine="746"/>
      </w:pPr>
      <w:r>
        <w:t>Разработанная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(локальные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</w:t>
      </w:r>
      <w:r>
        <w:t>ем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технологий);</w:t>
      </w:r>
    </w:p>
    <w:p w:rsidR="00440841" w:rsidRDefault="008C0E28">
      <w:pPr>
        <w:pStyle w:val="a3"/>
        <w:ind w:right="305" w:firstLine="746"/>
      </w:pPr>
      <w:r>
        <w:t>Необходимая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 обеспечивающих освоение обучающимися образовательных программ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 от места</w:t>
      </w:r>
      <w:r>
        <w:rPr>
          <w:spacing w:val="-1"/>
        </w:rPr>
        <w:t xml:space="preserve"> </w:t>
      </w:r>
      <w:r>
        <w:t>нахождения обучающихся);</w:t>
      </w:r>
    </w:p>
    <w:p w:rsidR="00440841" w:rsidRDefault="008C0E28">
      <w:pPr>
        <w:pStyle w:val="a3"/>
        <w:ind w:right="310" w:firstLine="746"/>
      </w:pPr>
      <w:r>
        <w:t>Соответствующий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</w:t>
      </w:r>
      <w:r>
        <w:t>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профессионального образования);</w:t>
      </w:r>
    </w:p>
    <w:p w:rsidR="00440841" w:rsidRDefault="008C0E28">
      <w:pPr>
        <w:pStyle w:val="a3"/>
        <w:spacing w:before="1"/>
        <w:ind w:right="306" w:firstLine="746"/>
      </w:pP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обучение по образовательным программам, реализуемым</w:t>
      </w:r>
      <w:r>
        <w:rPr>
          <w:spacing w:val="1"/>
        </w:rPr>
        <w:t xml:space="preserve"> </w:t>
      </w:r>
      <w:r>
        <w:t>с применением 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технологий);</w:t>
      </w:r>
    </w:p>
    <w:p w:rsidR="00440841" w:rsidRDefault="008C0E28">
      <w:pPr>
        <w:pStyle w:val="a3"/>
        <w:ind w:right="310" w:firstLine="746"/>
      </w:pPr>
      <w:r>
        <w:t>Учебно-методическая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</w:t>
      </w:r>
      <w:r>
        <w:t>м</w:t>
      </w:r>
      <w:r>
        <w:rPr>
          <w:spacing w:val="1"/>
        </w:rPr>
        <w:t xml:space="preserve"> </w:t>
      </w:r>
      <w:r>
        <w:t>носителях),</w:t>
      </w:r>
      <w:r>
        <w:rPr>
          <w:spacing w:val="1"/>
        </w:rPr>
        <w:t xml:space="preserve"> </w:t>
      </w:r>
      <w:r>
        <w:t>необходимая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</w:t>
      </w:r>
    </w:p>
    <w:p w:rsidR="00440841" w:rsidRDefault="008C0E28">
      <w:pPr>
        <w:pStyle w:val="a3"/>
        <w:ind w:right="306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допускается определение организацией, какие учебные дисциплины требуют присутствия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осваиваться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свободном</w:t>
      </w:r>
      <w:r>
        <w:rPr>
          <w:spacing w:val="-1"/>
        </w:rPr>
        <w:t xml:space="preserve"> </w:t>
      </w:r>
      <w:r>
        <w:t>режиме.</w:t>
      </w:r>
    </w:p>
    <w:p w:rsidR="00440841" w:rsidRDefault="008C0E28">
      <w:pPr>
        <w:pStyle w:val="a3"/>
        <w:spacing w:before="1"/>
        <w:ind w:left="868" w:firstLine="0"/>
      </w:pPr>
      <w:r>
        <w:t>Рекомендуется</w:t>
      </w:r>
      <w:r>
        <w:rPr>
          <w:spacing w:val="-1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рекомендации:</w:t>
      </w:r>
    </w:p>
    <w:p w:rsidR="00440841" w:rsidRDefault="008C0E28">
      <w:pPr>
        <w:pStyle w:val="a3"/>
        <w:ind w:right="294" w:firstLine="746"/>
        <w:jc w:val="left"/>
      </w:pPr>
      <w:r>
        <w:t>Предусмотреть</w:t>
      </w:r>
      <w:r>
        <w:rPr>
          <w:spacing w:val="1"/>
        </w:rPr>
        <w:t xml:space="preserve"> </w:t>
      </w:r>
      <w:r>
        <w:t>прове</w:t>
      </w:r>
      <w:r>
        <w:t>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классно-</w:t>
      </w:r>
      <w:r>
        <w:rPr>
          <w:spacing w:val="-57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человек одного</w:t>
      </w:r>
      <w:r>
        <w:rPr>
          <w:spacing w:val="-1"/>
        </w:rPr>
        <w:t xml:space="preserve"> </w:t>
      </w:r>
      <w:r>
        <w:t>класса) и</w:t>
      </w:r>
      <w:r>
        <w:rPr>
          <w:spacing w:val="-2"/>
        </w:rPr>
        <w:t xml:space="preserve"> </w:t>
      </w:r>
      <w:r>
        <w:t>групповой (до</w:t>
      </w:r>
      <w:r>
        <w:rPr>
          <w:spacing w:val="-1"/>
        </w:rPr>
        <w:t xml:space="preserve"> </w:t>
      </w:r>
      <w:r>
        <w:t>4 человек);</w:t>
      </w:r>
    </w:p>
    <w:p w:rsidR="00440841" w:rsidRDefault="008C0E28">
      <w:pPr>
        <w:pStyle w:val="a3"/>
        <w:ind w:right="294" w:firstLine="746"/>
        <w:jc w:val="left"/>
      </w:pPr>
      <w:r>
        <w:t>Предусмотреть</w:t>
      </w:r>
      <w:r>
        <w:rPr>
          <w:spacing w:val="34"/>
        </w:rPr>
        <w:t xml:space="preserve"> </w:t>
      </w:r>
      <w:r>
        <w:t>дифференциацию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классам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сокращение</w:t>
      </w:r>
      <w:r>
        <w:rPr>
          <w:spacing w:val="34"/>
        </w:rPr>
        <w:t xml:space="preserve"> </w:t>
      </w:r>
      <w:r>
        <w:t>времени</w:t>
      </w:r>
      <w:r>
        <w:rPr>
          <w:spacing w:val="37"/>
        </w:rPr>
        <w:t xml:space="preserve"> </w:t>
      </w:r>
      <w:r>
        <w:t>урока</w:t>
      </w:r>
      <w:r>
        <w:rPr>
          <w:spacing w:val="34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40</w:t>
      </w:r>
      <w:r>
        <w:rPr>
          <w:spacing w:val="-57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должно заканчиваться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18.00;</w:t>
      </w:r>
    </w:p>
    <w:p w:rsidR="00440841" w:rsidRDefault="008C0E28">
      <w:pPr>
        <w:pStyle w:val="a3"/>
        <w:ind w:right="294" w:firstLine="746"/>
        <w:jc w:val="left"/>
      </w:pPr>
      <w:r>
        <w:t>Предусмотреть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режиме</w:t>
      </w:r>
      <w:r>
        <w:rPr>
          <w:spacing w:val="43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дня,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 двигательной активности;</w:t>
      </w:r>
    </w:p>
    <w:p w:rsidR="00440841" w:rsidRDefault="00440841">
      <w:pPr>
        <w:sectPr w:rsidR="00440841">
          <w:type w:val="continuous"/>
          <w:pgSz w:w="11910" w:h="16840"/>
          <w:pgMar w:top="1040" w:right="540" w:bottom="280" w:left="1400" w:header="720" w:footer="720" w:gutter="0"/>
          <w:cols w:space="720"/>
        </w:sectPr>
      </w:pPr>
    </w:p>
    <w:p w:rsidR="00440841" w:rsidRDefault="008C0E28">
      <w:pPr>
        <w:pStyle w:val="a3"/>
        <w:spacing w:before="66"/>
        <w:ind w:right="312" w:firstLine="746"/>
      </w:pPr>
      <w:r>
        <w:lastRenderedPageBreak/>
        <w:t>Предусмотреть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присутствии.</w:t>
      </w:r>
    </w:p>
    <w:p w:rsidR="00440841" w:rsidRDefault="008C0E28">
      <w:pPr>
        <w:pStyle w:val="a3"/>
        <w:ind w:right="314"/>
      </w:pPr>
      <w:r>
        <w:t>Часто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технологий:</w:t>
      </w:r>
    </w:p>
    <w:p w:rsidR="00440841" w:rsidRDefault="008C0E28">
      <w:pPr>
        <w:pStyle w:val="a3"/>
        <w:spacing w:before="1"/>
        <w:ind w:right="310" w:firstLine="746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</w:t>
      </w:r>
      <w:r>
        <w:t>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технической и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инфраструктуры;</w:t>
      </w:r>
    </w:p>
    <w:p w:rsidR="00440841" w:rsidRDefault="008C0E28">
      <w:pPr>
        <w:pStyle w:val="a3"/>
        <w:ind w:right="314" w:firstLine="746"/>
      </w:pPr>
      <w:r>
        <w:t>Образовательный процесс с использованием цифровых технологий осуществляется</w:t>
      </w:r>
      <w:r>
        <w:rPr>
          <w:spacing w:val="-57"/>
        </w:rPr>
        <w:t xml:space="preserve"> </w:t>
      </w:r>
      <w:r>
        <w:t>на базе образовательной организации, а техническая и информационная инфраструктура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другой организацией.</w:t>
      </w:r>
    </w:p>
    <w:p w:rsidR="00440841" w:rsidRDefault="008C0E28">
      <w:pPr>
        <w:pStyle w:val="a3"/>
        <w:ind w:right="302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</w:t>
      </w:r>
      <w:r>
        <w:t>мируются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(сетевые)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 программ определенного</w:t>
      </w:r>
      <w:r>
        <w:rPr>
          <w:spacing w:val="1"/>
        </w:rPr>
        <w:t xml:space="preserve"> </w:t>
      </w:r>
      <w:r>
        <w:t>уровня и направленности с 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</w:t>
      </w:r>
      <w:r>
        <w:t>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440841" w:rsidRDefault="008C0E28">
      <w:pPr>
        <w:pStyle w:val="a3"/>
        <w:ind w:right="305"/>
      </w:pPr>
      <w:r>
        <w:t>Другой организационной формой является использование онлайн-курсов, которые в</w:t>
      </w:r>
      <w:r>
        <w:rPr>
          <w:spacing w:val="1"/>
        </w:rPr>
        <w:t xml:space="preserve"> </w:t>
      </w:r>
      <w:r>
        <w:t xml:space="preserve">соответствии с пунктом 7 приказа </w:t>
      </w:r>
      <w:proofErr w:type="spellStart"/>
      <w:r>
        <w:t>Минобрнауки</w:t>
      </w:r>
      <w:proofErr w:type="spellEnd"/>
      <w:r>
        <w:t xml:space="preserve"> России от 23.08.2017 № 816 могут 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дистанционных 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440841" w:rsidRDefault="008C0E28">
      <w:pPr>
        <w:pStyle w:val="a3"/>
        <w:spacing w:before="1"/>
        <w:ind w:right="309"/>
      </w:pPr>
      <w:r>
        <w:t>Онлайн-курсы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предоставляется документ об образовании либо</w:t>
      </w:r>
      <w:r>
        <w:rPr>
          <w:spacing w:val="1"/>
        </w:rPr>
        <w:t xml:space="preserve"> </w:t>
      </w:r>
      <w:r>
        <w:t>документ об обучении. 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онлайн-курсу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и безвозмездно.</w:t>
      </w:r>
    </w:p>
    <w:p w:rsidR="00440841" w:rsidRDefault="008C0E28">
      <w:pPr>
        <w:pStyle w:val="a3"/>
        <w:ind w:right="313"/>
      </w:pP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онлайн-курсам и предоставившие документы об образовании по итогам обучения по ним,</w:t>
      </w:r>
      <w:r>
        <w:rPr>
          <w:spacing w:val="1"/>
        </w:rPr>
        <w:t xml:space="preserve"> </w:t>
      </w:r>
      <w:r>
        <w:t>вправе допустить таких обучающихся к промежуточной аттестации по 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зачитывать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данного документа.</w:t>
      </w:r>
    </w:p>
    <w:p w:rsidR="00440841" w:rsidRDefault="008C0E28">
      <w:pPr>
        <w:pStyle w:val="a3"/>
        <w:ind w:right="307"/>
      </w:pPr>
      <w:r>
        <w:t>Онлайн-курсы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 администрации образовательной организации, их использование отражаетс</w:t>
      </w:r>
      <w:r>
        <w:t>я в</w:t>
      </w:r>
      <w:r>
        <w:rPr>
          <w:spacing w:val="1"/>
        </w:rPr>
        <w:t xml:space="preserve"> </w:t>
      </w:r>
      <w:r>
        <w:t>рабочих программах учебных дисциплин, а зачет результатов обучения осуществляется 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440841" w:rsidRDefault="008C0E28">
      <w:pPr>
        <w:pStyle w:val="a3"/>
        <w:ind w:right="314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локальным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440841" w:rsidRDefault="008C0E28">
      <w:pPr>
        <w:pStyle w:val="a3"/>
        <w:spacing w:before="1"/>
        <w:ind w:right="309"/>
      </w:pPr>
      <w:r>
        <w:t>При использовании цифровых технологий необходимо оценить уровень цифровых</w:t>
      </w:r>
      <w:r>
        <w:rPr>
          <w:spacing w:val="1"/>
        </w:rPr>
        <w:t xml:space="preserve"> </w:t>
      </w:r>
      <w:r>
        <w:t xml:space="preserve">компетенций обучающихся, в частности </w:t>
      </w:r>
      <w:r>
        <w:t>для группы неуверенных пользователей нужно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вопросов.</w:t>
      </w:r>
    </w:p>
    <w:p w:rsidR="00440841" w:rsidRDefault="008C0E28">
      <w:pPr>
        <w:pStyle w:val="a3"/>
        <w:ind w:left="868" w:firstLine="0"/>
      </w:pPr>
      <w:r>
        <w:t>Формами</w:t>
      </w:r>
      <w:r>
        <w:rPr>
          <w:spacing w:val="-4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стать:</w:t>
      </w:r>
    </w:p>
    <w:p w:rsidR="00440841" w:rsidRDefault="008C0E28">
      <w:pPr>
        <w:pStyle w:val="a3"/>
        <w:ind w:right="315"/>
      </w:pPr>
      <w:r>
        <w:t>Передача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сообщений;</w:t>
      </w:r>
    </w:p>
    <w:p w:rsidR="00440841" w:rsidRDefault="008C0E28">
      <w:pPr>
        <w:pStyle w:val="a3"/>
        <w:ind w:right="315"/>
      </w:pPr>
      <w:r>
        <w:t>Раздача учебных материалов обучающимся в печатной форме из 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440841" w:rsidRDefault="008C0E28">
      <w:pPr>
        <w:pStyle w:val="a3"/>
        <w:ind w:left="868" w:right="1143" w:firstLine="0"/>
      </w:pPr>
      <w:r>
        <w:t>Дистанционное распространение учебных материалов через сеть "Интернет".</w:t>
      </w:r>
      <w:r>
        <w:rPr>
          <w:spacing w:val="-58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учебных материалов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</w:t>
      </w:r>
      <w:r>
        <w:t>тать:</w:t>
      </w:r>
    </w:p>
    <w:p w:rsidR="00440841" w:rsidRDefault="00440841">
      <w:pPr>
        <w:sectPr w:rsidR="00440841">
          <w:pgSz w:w="11910" w:h="16840"/>
          <w:pgMar w:top="1040" w:right="540" w:bottom="280" w:left="1400" w:header="720" w:footer="720" w:gutter="0"/>
          <w:cols w:space="720"/>
        </w:sectPr>
      </w:pPr>
    </w:p>
    <w:p w:rsidR="00440841" w:rsidRDefault="008C0E28">
      <w:pPr>
        <w:pStyle w:val="a3"/>
        <w:spacing w:before="66"/>
        <w:ind w:right="312" w:firstLine="746"/>
      </w:pPr>
      <w:r>
        <w:lastRenderedPageBreak/>
        <w:t>Учебные материалы из сети "Интернет" доступные для бесплатного использования</w:t>
      </w:r>
      <w:r>
        <w:rPr>
          <w:spacing w:val="-57"/>
        </w:rPr>
        <w:t xml:space="preserve"> </w:t>
      </w:r>
      <w:r>
        <w:t>в образовательном процессе согласно нормам российского законодательства об охране</w:t>
      </w:r>
      <w:r>
        <w:rPr>
          <w:spacing w:val="1"/>
        </w:rPr>
        <w:t xml:space="preserve"> </w:t>
      </w:r>
      <w:r>
        <w:t>авторских</w:t>
      </w:r>
      <w:r>
        <w:rPr>
          <w:spacing w:val="-2"/>
        </w:rPr>
        <w:t xml:space="preserve"> </w:t>
      </w:r>
      <w:r>
        <w:t>прав;</w:t>
      </w:r>
    </w:p>
    <w:p w:rsidR="00440841" w:rsidRDefault="008C0E28">
      <w:pPr>
        <w:pStyle w:val="a3"/>
        <w:spacing w:before="1"/>
        <w:ind w:right="313" w:firstLine="746"/>
      </w:pPr>
      <w:r>
        <w:t>Учебные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образовательн</w:t>
      </w:r>
      <w:r>
        <w:t>ой</w:t>
      </w:r>
      <w:r>
        <w:rPr>
          <w:spacing w:val="1"/>
        </w:rPr>
        <w:t xml:space="preserve"> </w:t>
      </w:r>
      <w:r>
        <w:t>организацией;</w:t>
      </w:r>
    </w:p>
    <w:p w:rsidR="00440841" w:rsidRDefault="008C0E28">
      <w:pPr>
        <w:pStyle w:val="a3"/>
        <w:ind w:right="310" w:firstLine="746"/>
      </w:pPr>
      <w:r>
        <w:t>Учебные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6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разработок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оцифровка учебных</w:t>
      </w:r>
      <w:r>
        <w:rPr>
          <w:spacing w:val="1"/>
        </w:rPr>
        <w:t xml:space="preserve"> </w:t>
      </w:r>
      <w:r>
        <w:t>пособий.</w:t>
      </w:r>
    </w:p>
    <w:p w:rsidR="00440841" w:rsidRDefault="008C0E28">
      <w:pPr>
        <w:pStyle w:val="a3"/>
        <w:ind w:right="305"/>
      </w:pPr>
      <w:r>
        <w:t>Использование цифровых технологий также во</w:t>
      </w:r>
      <w:r>
        <w:t>зможно и в организации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 промежуточной</w:t>
      </w:r>
      <w:r>
        <w:rPr>
          <w:spacing w:val="-1"/>
        </w:rPr>
        <w:t xml:space="preserve"> </w:t>
      </w:r>
      <w:r>
        <w:t>аттестации обучающихся.</w:t>
      </w:r>
    </w:p>
    <w:p w:rsidR="00440841" w:rsidRDefault="008C0E28">
      <w:pPr>
        <w:pStyle w:val="a3"/>
        <w:ind w:right="308"/>
      </w:pPr>
      <w:r>
        <w:t>образовательная организация самостоятельно определяет</w:t>
      </w:r>
      <w:r>
        <w:rPr>
          <w:spacing w:val="1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локальными</w:t>
      </w:r>
      <w:r>
        <w:rPr>
          <w:spacing w:val="-57"/>
        </w:rPr>
        <w:t xml:space="preserve"> </w:t>
      </w:r>
      <w:r>
        <w:t>нормативными актами организации, в частности в соответствии с Положением о 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фактическими</w:t>
      </w:r>
      <w:r>
        <w:rPr>
          <w:spacing w:val="6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 частей образовательной программы по соответствующим учебным 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рабочей программой</w:t>
      </w:r>
      <w:r>
        <w:rPr>
          <w:spacing w:val="4"/>
        </w:rPr>
        <w:t xml:space="preserve"> </w:t>
      </w:r>
      <w:r>
        <w:t>учебной дисциплины.</w:t>
      </w:r>
    </w:p>
    <w:p w:rsidR="00440841" w:rsidRDefault="008C0E28">
      <w:pPr>
        <w:pStyle w:val="a3"/>
        <w:spacing w:before="1"/>
        <w:ind w:right="307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программы.</w:t>
      </w:r>
    </w:p>
    <w:p w:rsidR="00440841" w:rsidRDefault="008C0E28">
      <w:pPr>
        <w:pStyle w:val="a3"/>
        <w:ind w:left="1048" w:right="2452" w:hanging="180"/>
      </w:pPr>
      <w:r>
        <w:t>В педагогической практике часто применяются 4 вида вопросов:</w:t>
      </w:r>
      <w:r>
        <w:rPr>
          <w:spacing w:val="-58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ответов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списка;</w:t>
      </w:r>
    </w:p>
    <w:p w:rsidR="00440841" w:rsidRDefault="008C0E28">
      <w:pPr>
        <w:pStyle w:val="a3"/>
        <w:ind w:right="294" w:firstLine="746"/>
        <w:jc w:val="left"/>
      </w:pPr>
      <w:r>
        <w:t>Вопросы,</w:t>
      </w:r>
      <w:r>
        <w:rPr>
          <w:spacing w:val="44"/>
        </w:rPr>
        <w:t xml:space="preserve"> </w:t>
      </w:r>
      <w:r>
        <w:t>требующие</w:t>
      </w:r>
      <w:r>
        <w:rPr>
          <w:spacing w:val="46"/>
        </w:rPr>
        <w:t xml:space="preserve"> </w:t>
      </w:r>
      <w:r>
        <w:t>кратких</w:t>
      </w:r>
      <w:r>
        <w:rPr>
          <w:spacing w:val="46"/>
        </w:rPr>
        <w:t xml:space="preserve"> </w:t>
      </w:r>
      <w:r>
        <w:t>ответов</w:t>
      </w:r>
      <w:r>
        <w:rPr>
          <w:spacing w:val="44"/>
        </w:rPr>
        <w:t xml:space="preserve"> </w:t>
      </w:r>
      <w:r>
        <w:t>(например,</w:t>
      </w:r>
      <w:r>
        <w:rPr>
          <w:spacing w:val="45"/>
        </w:rPr>
        <w:t xml:space="preserve"> </w:t>
      </w:r>
      <w:r>
        <w:t>определить</w:t>
      </w:r>
      <w:r>
        <w:rPr>
          <w:spacing w:val="45"/>
        </w:rPr>
        <w:t xml:space="preserve"> </w:t>
      </w:r>
      <w:r>
        <w:t>ключевой</w:t>
      </w:r>
      <w:r>
        <w:rPr>
          <w:spacing w:val="45"/>
        </w:rPr>
        <w:t xml:space="preserve"> </w:t>
      </w:r>
      <w:r>
        <w:t>термин,</w:t>
      </w:r>
      <w:r>
        <w:rPr>
          <w:spacing w:val="-57"/>
        </w:rPr>
        <w:t xml:space="preserve"> </w:t>
      </w:r>
      <w:r>
        <w:t>вычислить</w:t>
      </w:r>
      <w:r>
        <w:rPr>
          <w:spacing w:val="-1"/>
        </w:rPr>
        <w:t xml:space="preserve"> </w:t>
      </w:r>
      <w:r>
        <w:t>по формуле);</w:t>
      </w:r>
    </w:p>
    <w:p w:rsidR="00440841" w:rsidRDefault="008C0E28">
      <w:pPr>
        <w:pStyle w:val="a3"/>
        <w:ind w:firstLine="746"/>
        <w:jc w:val="left"/>
      </w:pPr>
      <w:r>
        <w:t>Вопросы,</w:t>
      </w:r>
      <w:r>
        <w:rPr>
          <w:spacing w:val="39"/>
        </w:rPr>
        <w:t xml:space="preserve"> </w:t>
      </w:r>
      <w:r>
        <w:t>требующие</w:t>
      </w:r>
      <w:r>
        <w:rPr>
          <w:spacing w:val="41"/>
        </w:rPr>
        <w:t xml:space="preserve"> </w:t>
      </w:r>
      <w:r>
        <w:t>развернутых</w:t>
      </w:r>
      <w:r>
        <w:rPr>
          <w:spacing w:val="42"/>
        </w:rPr>
        <w:t xml:space="preserve"> </w:t>
      </w:r>
      <w:r>
        <w:t>письменных</w:t>
      </w:r>
      <w:r>
        <w:rPr>
          <w:spacing w:val="41"/>
        </w:rPr>
        <w:t xml:space="preserve"> </w:t>
      </w:r>
      <w:r>
        <w:t>ответов</w:t>
      </w:r>
      <w:r>
        <w:rPr>
          <w:spacing w:val="39"/>
        </w:rPr>
        <w:t xml:space="preserve"> </w:t>
      </w:r>
      <w:r>
        <w:t>(для</w:t>
      </w:r>
      <w:r>
        <w:rPr>
          <w:spacing w:val="40"/>
        </w:rPr>
        <w:t xml:space="preserve"> </w:t>
      </w:r>
      <w:r>
        <w:t>проверки</w:t>
      </w:r>
      <w:r>
        <w:rPr>
          <w:spacing w:val="43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статьи, отчета</w:t>
      </w:r>
      <w:r>
        <w:rPr>
          <w:spacing w:val="-1"/>
        </w:rPr>
        <w:t xml:space="preserve"> </w:t>
      </w:r>
      <w:r>
        <w:t>и реферата;</w:t>
      </w:r>
    </w:p>
    <w:p w:rsidR="00440841" w:rsidRDefault="008C0E28">
      <w:pPr>
        <w:pStyle w:val="a3"/>
        <w:ind w:firstLine="746"/>
        <w:jc w:val="left"/>
      </w:pPr>
      <w:r>
        <w:t>Ситуационные</w:t>
      </w:r>
      <w:r>
        <w:rPr>
          <w:spacing w:val="31"/>
        </w:rPr>
        <w:t xml:space="preserve"> </w:t>
      </w:r>
      <w:r>
        <w:t>вопросы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задания,</w:t>
      </w:r>
      <w:r>
        <w:rPr>
          <w:spacing w:val="33"/>
        </w:rPr>
        <w:t xml:space="preserve"> </w:t>
      </w:r>
      <w:r>
        <w:t>позволяющие</w:t>
      </w:r>
      <w:r>
        <w:rPr>
          <w:spacing w:val="32"/>
        </w:rPr>
        <w:t xml:space="preserve"> </w:t>
      </w:r>
      <w:r>
        <w:t>оценить</w:t>
      </w:r>
      <w:r>
        <w:rPr>
          <w:spacing w:val="33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обучаемого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реальных жизненных</w:t>
      </w:r>
      <w:r>
        <w:rPr>
          <w:spacing w:val="2"/>
        </w:rPr>
        <w:t xml:space="preserve"> </w:t>
      </w:r>
      <w:r>
        <w:t>ситуац</w:t>
      </w:r>
      <w:r>
        <w:t>иях.</w:t>
      </w:r>
    </w:p>
    <w:p w:rsidR="00440841" w:rsidRDefault="008C0E28">
      <w:pPr>
        <w:pStyle w:val="a3"/>
        <w:ind w:right="310"/>
      </w:pPr>
      <w:r>
        <w:t xml:space="preserve">Кроме того, можно отметить такие формы контроля, как дистанционные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вебинары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видеоконференцсвязи.</w:t>
      </w:r>
    </w:p>
    <w:p w:rsidR="00440841" w:rsidRDefault="008C0E28">
      <w:pPr>
        <w:pStyle w:val="a3"/>
        <w:ind w:right="312"/>
      </w:pP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440841" w:rsidRDefault="008C0E28">
      <w:pPr>
        <w:pStyle w:val="a3"/>
        <w:ind w:right="312"/>
      </w:pPr>
      <w:r>
        <w:t>Вести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журнал,</w:t>
      </w:r>
      <w:r>
        <w:rPr>
          <w:spacing w:val="-2"/>
        </w:rPr>
        <w:t xml:space="preserve"> </w:t>
      </w:r>
      <w:r>
        <w:t>реализуемый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440841" w:rsidRDefault="008C0E28">
      <w:pPr>
        <w:pStyle w:val="a3"/>
        <w:ind w:left="868" w:firstLine="0"/>
      </w:pPr>
      <w:r>
        <w:t>П</w:t>
      </w:r>
      <w:r>
        <w:t>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следующее.</w:t>
      </w:r>
    </w:p>
    <w:p w:rsidR="00440841" w:rsidRDefault="008C0E28">
      <w:pPr>
        <w:pStyle w:val="a3"/>
        <w:spacing w:before="1"/>
        <w:ind w:right="310"/>
      </w:pP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 методов обучения, уже реализуемых при использовании учебных материалов в</w:t>
      </w:r>
      <w:r>
        <w:rPr>
          <w:spacing w:val="1"/>
        </w:rPr>
        <w:t xml:space="preserve"> </w:t>
      </w:r>
      <w:r>
        <w:t>печатной</w:t>
      </w:r>
      <w:r>
        <w:rPr>
          <w:spacing w:val="-1"/>
        </w:rPr>
        <w:t xml:space="preserve"> </w:t>
      </w:r>
      <w:r>
        <w:t>форме, дополняя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новыми формами</w:t>
      </w:r>
      <w:r>
        <w:rPr>
          <w:spacing w:val="-1"/>
        </w:rPr>
        <w:t xml:space="preserve"> </w:t>
      </w:r>
      <w:r>
        <w:t>использования.</w:t>
      </w:r>
    </w:p>
    <w:p w:rsidR="00440841" w:rsidRDefault="008C0E28">
      <w:pPr>
        <w:pStyle w:val="a3"/>
        <w:ind w:right="312"/>
      </w:pPr>
      <w:r>
        <w:t>Основной формой организации учебного процесса в образовательных организациях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 сценариям: от фронтальной работы педагогического работника со всем классом до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траектории.</w:t>
      </w:r>
    </w:p>
    <w:p w:rsidR="00440841" w:rsidRDefault="008C0E28">
      <w:pPr>
        <w:pStyle w:val="a3"/>
        <w:ind w:right="308"/>
      </w:pPr>
      <w:r>
        <w:t>При организации учебных занятий возможно использовать традиционные 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 и приемов, в частности возможен замен устных опросов на интерактивные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учебных занятий.</w:t>
      </w:r>
    </w:p>
    <w:p w:rsidR="00440841" w:rsidRDefault="00440841">
      <w:pPr>
        <w:sectPr w:rsidR="00440841">
          <w:pgSz w:w="11910" w:h="16840"/>
          <w:pgMar w:top="1040" w:right="540" w:bottom="280" w:left="1400" w:header="720" w:footer="720" w:gutter="0"/>
          <w:cols w:space="720"/>
        </w:sectPr>
      </w:pPr>
    </w:p>
    <w:p w:rsidR="00440841" w:rsidRDefault="008C0E28">
      <w:pPr>
        <w:pStyle w:val="a3"/>
        <w:spacing w:before="66"/>
        <w:ind w:right="305"/>
      </w:pPr>
      <w:r>
        <w:lastRenderedPageBreak/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педагогически</w:t>
      </w:r>
      <w:r>
        <w:t>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неэффективными,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дистанционными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конспектирование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 которые теряют свою ценность в связи с возможностью их</w:t>
      </w:r>
      <w:r>
        <w:rPr>
          <w:spacing w:val="1"/>
        </w:rPr>
        <w:t xml:space="preserve"> </w:t>
      </w:r>
      <w:r>
        <w:t>копирования без</w:t>
      </w:r>
      <w:r>
        <w:rPr>
          <w:spacing w:val="1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материалов.</w:t>
      </w:r>
    </w:p>
    <w:p w:rsidR="00440841" w:rsidRDefault="008C0E28">
      <w:pPr>
        <w:pStyle w:val="a3"/>
        <w:spacing w:before="1"/>
        <w:ind w:right="30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</w:t>
      </w:r>
      <w:r>
        <w:t>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дистанционных образовательных</w:t>
      </w:r>
      <w:r>
        <w:rPr>
          <w:spacing w:val="1"/>
        </w:rPr>
        <w:t xml:space="preserve"> </w:t>
      </w:r>
      <w:r>
        <w:t>организаций возможно разделение класса на группы,</w:t>
      </w:r>
      <w:r>
        <w:rPr>
          <w:spacing w:val="1"/>
        </w:rPr>
        <w:t xml:space="preserve"> </w:t>
      </w:r>
      <w:r>
        <w:t>которые могут быть организованы для обучения по различным тематикам или учебным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обучения.</w:t>
      </w:r>
    </w:p>
    <w:p w:rsidR="00440841" w:rsidRDefault="008C0E28">
      <w:pPr>
        <w:pStyle w:val="a3"/>
        <w:ind w:right="31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 следующие</w:t>
      </w:r>
      <w:r>
        <w:rPr>
          <w:spacing w:val="1"/>
        </w:rPr>
        <w:t xml:space="preserve"> </w:t>
      </w:r>
      <w:r>
        <w:t>аспекты:</w:t>
      </w:r>
    </w:p>
    <w:p w:rsidR="00440841" w:rsidRDefault="008C0E28">
      <w:pPr>
        <w:pStyle w:val="a3"/>
        <w:ind w:left="1048" w:right="6347" w:firstLine="0"/>
        <w:jc w:val="left"/>
      </w:pPr>
      <w:r>
        <w:t>Цели обучения;</w:t>
      </w:r>
      <w:r>
        <w:rPr>
          <w:spacing w:val="1"/>
        </w:rPr>
        <w:t xml:space="preserve"> </w:t>
      </w:r>
      <w:r>
        <w:t>Структура материала;</w:t>
      </w:r>
      <w:r>
        <w:rPr>
          <w:spacing w:val="1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преподавания;</w:t>
      </w:r>
    </w:p>
    <w:p w:rsidR="00440841" w:rsidRDefault="008C0E28">
      <w:pPr>
        <w:pStyle w:val="a3"/>
        <w:ind w:left="1048" w:right="5800" w:firstLine="0"/>
        <w:jc w:val="left"/>
      </w:pPr>
      <w:r>
        <w:t>Подготовленность аудитории;</w:t>
      </w:r>
      <w:r>
        <w:rPr>
          <w:spacing w:val="-57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времени;</w:t>
      </w:r>
    </w:p>
    <w:p w:rsidR="00440841" w:rsidRDefault="008C0E28">
      <w:pPr>
        <w:pStyle w:val="a3"/>
        <w:ind w:left="1048" w:firstLine="0"/>
        <w:jc w:val="left"/>
      </w:pPr>
      <w:r>
        <w:t>Дидактические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технологий.</w:t>
      </w:r>
    </w:p>
    <w:p w:rsidR="00440841" w:rsidRDefault="008C0E28">
      <w:pPr>
        <w:pStyle w:val="a3"/>
        <w:spacing w:before="1"/>
        <w:jc w:val="left"/>
      </w:pPr>
      <w:r>
        <w:t>Можно</w:t>
      </w:r>
      <w:r>
        <w:rPr>
          <w:spacing w:val="43"/>
        </w:rPr>
        <w:t xml:space="preserve"> </w:t>
      </w:r>
      <w:r>
        <w:t>выделить</w:t>
      </w:r>
      <w:r>
        <w:rPr>
          <w:spacing w:val="45"/>
        </w:rPr>
        <w:t xml:space="preserve"> </w:t>
      </w:r>
      <w:r>
        <w:t>следующие</w:t>
      </w:r>
      <w:r>
        <w:rPr>
          <w:spacing w:val="43"/>
        </w:rPr>
        <w:t xml:space="preserve"> </w:t>
      </w:r>
      <w:r>
        <w:t>этапы</w:t>
      </w:r>
      <w:r>
        <w:rPr>
          <w:spacing w:val="43"/>
        </w:rPr>
        <w:t xml:space="preserve"> </w:t>
      </w:r>
      <w:r>
        <w:t>подготовки</w:t>
      </w:r>
      <w:r>
        <w:rPr>
          <w:spacing w:val="46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проведению</w:t>
      </w:r>
      <w:r>
        <w:rPr>
          <w:spacing w:val="44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цифровых</w:t>
      </w:r>
      <w:r>
        <w:rPr>
          <w:spacing w:val="2"/>
        </w:rPr>
        <w:t xml:space="preserve"> </w:t>
      </w:r>
      <w:r>
        <w:t>технологий:</w:t>
      </w:r>
    </w:p>
    <w:p w:rsidR="00440841" w:rsidRDefault="008C0E28">
      <w:pPr>
        <w:pStyle w:val="a3"/>
        <w:ind w:right="308" w:firstLine="746"/>
      </w:pP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календарно-тематическому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корректируются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использо</w:t>
      </w:r>
      <w:r>
        <w:t>вания</w:t>
      </w:r>
      <w:r>
        <w:rPr>
          <w:spacing w:val="-3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технологий;</w:t>
      </w:r>
    </w:p>
    <w:p w:rsidR="00440841" w:rsidRDefault="008C0E28">
      <w:pPr>
        <w:pStyle w:val="a3"/>
        <w:ind w:right="313" w:firstLine="746"/>
      </w:pP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 времени</w:t>
      </w:r>
      <w:r>
        <w:rPr>
          <w:spacing w:val="-1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изучения;</w:t>
      </w:r>
    </w:p>
    <w:p w:rsidR="00440841" w:rsidRDefault="008C0E28">
      <w:pPr>
        <w:pStyle w:val="a3"/>
        <w:ind w:left="1048" w:firstLine="0"/>
      </w:pPr>
      <w:r>
        <w:t>Определение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приемов;</w:t>
      </w:r>
    </w:p>
    <w:p w:rsidR="00440841" w:rsidRDefault="008C0E28">
      <w:pPr>
        <w:pStyle w:val="a3"/>
        <w:ind w:right="313" w:firstLine="746"/>
      </w:pPr>
      <w:r>
        <w:t>Определение электронных образовательных ресурсов, необходимых для изучения</w:t>
      </w:r>
      <w:r>
        <w:rPr>
          <w:spacing w:val="1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учебного занятия;</w:t>
      </w:r>
    </w:p>
    <w:p w:rsidR="00440841" w:rsidRDefault="008C0E28">
      <w:pPr>
        <w:pStyle w:val="a3"/>
        <w:ind w:right="310" w:firstLine="746"/>
      </w:pPr>
      <w:r>
        <w:t>Определение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работником;</w:t>
      </w:r>
    </w:p>
    <w:p w:rsidR="00440841" w:rsidRDefault="008C0E28">
      <w:pPr>
        <w:pStyle w:val="a3"/>
        <w:ind w:left="1048" w:firstLine="0"/>
      </w:pPr>
      <w:r>
        <w:t>Составление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занятия.</w:t>
      </w:r>
    </w:p>
    <w:p w:rsidR="00440841" w:rsidRDefault="008C0E28">
      <w:pPr>
        <w:pStyle w:val="a3"/>
        <w:ind w:right="317"/>
      </w:pPr>
      <w:r>
        <w:t>Необходимо отмети</w:t>
      </w:r>
      <w:r>
        <w:t>ть пример структуры рабочей программы, предусматривающей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технологий:</w:t>
      </w:r>
    </w:p>
    <w:p w:rsidR="00440841" w:rsidRDefault="008C0E28">
      <w:pPr>
        <w:pStyle w:val="a3"/>
        <w:ind w:left="1048" w:right="1797" w:firstLine="0"/>
      </w:pPr>
      <w:r>
        <w:t>Входной контроль (для определения начального уровня подготовки);</w:t>
      </w:r>
      <w:r>
        <w:rPr>
          <w:spacing w:val="-57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материалы;</w:t>
      </w:r>
    </w:p>
    <w:p w:rsidR="00440841" w:rsidRDefault="008C0E28">
      <w:pPr>
        <w:pStyle w:val="a3"/>
        <w:ind w:left="1048" w:firstLine="0"/>
      </w:pPr>
      <w:r>
        <w:t>Практические</w:t>
      </w:r>
      <w:r>
        <w:rPr>
          <w:spacing w:val="-6"/>
        </w:rPr>
        <w:t xml:space="preserve"> </w:t>
      </w:r>
      <w:r>
        <w:t>материалы;</w:t>
      </w:r>
    </w:p>
    <w:p w:rsidR="00440841" w:rsidRDefault="008C0E28">
      <w:pPr>
        <w:pStyle w:val="a3"/>
        <w:ind w:right="317" w:firstLine="746"/>
      </w:pPr>
      <w:r>
        <w:t>Самоконтроль</w:t>
      </w:r>
      <w:r>
        <w:rPr>
          <w:spacing w:val="1"/>
        </w:rPr>
        <w:t xml:space="preserve"> </w:t>
      </w:r>
      <w:r>
        <w:t>(вопросы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успехов);</w:t>
      </w:r>
    </w:p>
    <w:p w:rsidR="00440841" w:rsidRDefault="008C0E28">
      <w:pPr>
        <w:pStyle w:val="a3"/>
        <w:ind w:left="1048" w:firstLine="0"/>
      </w:pPr>
      <w:r>
        <w:t>Мониторинг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работником).</w:t>
      </w:r>
    </w:p>
    <w:p w:rsidR="00440841" w:rsidRDefault="008C0E28">
      <w:pPr>
        <w:pStyle w:val="a3"/>
        <w:spacing w:before="1"/>
        <w:ind w:right="304"/>
      </w:pPr>
      <w:r>
        <w:t>При подготовке учебных занятий необходимо учитывать, что при использовании</w:t>
      </w:r>
      <w:r>
        <w:rPr>
          <w:spacing w:val="1"/>
        </w:rPr>
        <w:t xml:space="preserve"> </w:t>
      </w:r>
      <w:r>
        <w:t>цифровых технологии необходимо сокращать время проведения учебного занятия до 3</w:t>
      </w:r>
      <w:r>
        <w:t>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-57"/>
        </w:rPr>
        <w:t xml:space="preserve"> </w:t>
      </w:r>
      <w:r>
        <w:t>часть учебных занятий провести в форме постоянной коммуникации с 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видеоконференцсвязи,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самостоятельно</w:t>
      </w:r>
      <w:r>
        <w:t>й</w:t>
      </w:r>
      <w:r>
        <w:rPr>
          <w:spacing w:val="-1"/>
        </w:rPr>
        <w:t xml:space="preserve"> </w:t>
      </w:r>
      <w:r>
        <w:t>работы обучающегося.</w:t>
      </w:r>
    </w:p>
    <w:p w:rsidR="00440841" w:rsidRDefault="008C0E28">
      <w:pPr>
        <w:pStyle w:val="a3"/>
        <w:ind w:right="309"/>
      </w:pPr>
      <w:r>
        <w:t>Кроме этого, необходимо предусмотреть при демонстрации обучающих фильмов,</w:t>
      </w:r>
      <w:r>
        <w:rPr>
          <w:spacing w:val="1"/>
        </w:rPr>
        <w:t xml:space="preserve"> </w:t>
      </w:r>
      <w:r>
        <w:t>программ</w:t>
      </w:r>
      <w:r>
        <w:rPr>
          <w:spacing w:val="29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иной</w:t>
      </w:r>
      <w:r>
        <w:rPr>
          <w:spacing w:val="29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предусматривающих</w:t>
      </w:r>
      <w:r>
        <w:rPr>
          <w:spacing w:val="32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t>фиксацию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тетрадях</w:t>
      </w:r>
    </w:p>
    <w:p w:rsidR="00440841" w:rsidRDefault="00440841">
      <w:pPr>
        <w:sectPr w:rsidR="00440841">
          <w:pgSz w:w="11910" w:h="16840"/>
          <w:pgMar w:top="1040" w:right="540" w:bottom="280" w:left="1400" w:header="720" w:footer="720" w:gutter="0"/>
          <w:cols w:space="720"/>
        </w:sectPr>
      </w:pPr>
    </w:p>
    <w:p w:rsidR="00440841" w:rsidRDefault="008C0E28">
      <w:pPr>
        <w:pStyle w:val="a3"/>
        <w:spacing w:before="66"/>
        <w:ind w:right="308" w:firstLine="0"/>
      </w:pPr>
      <w:r>
        <w:lastRenderedPageBreak/>
        <w:t>обучающимися,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 5-7 лет</w:t>
      </w:r>
      <w:r>
        <w:rPr>
          <w:spacing w:val="1"/>
        </w:rPr>
        <w:t xml:space="preserve"> </w:t>
      </w:r>
      <w:r>
        <w:t>– 5-7 минут, для</w:t>
      </w:r>
      <w:r>
        <w:rPr>
          <w:spacing w:val="60"/>
        </w:rPr>
        <w:t xml:space="preserve"> </w:t>
      </w:r>
      <w:r>
        <w:t>учащихся 1-4 классов - 10 минут, для 5-9 классов –15</w:t>
      </w:r>
      <w:r>
        <w:rPr>
          <w:spacing w:val="1"/>
        </w:rPr>
        <w:t xml:space="preserve"> </w:t>
      </w:r>
      <w:r>
        <w:t>минут.</w:t>
      </w:r>
    </w:p>
    <w:p w:rsidR="00440841" w:rsidRDefault="008C0E28">
      <w:pPr>
        <w:pStyle w:val="a3"/>
        <w:spacing w:before="1"/>
        <w:ind w:right="304"/>
      </w:pPr>
      <w:r>
        <w:t xml:space="preserve">В то же время, согласно письму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10.12.2012 № 07-832 с</w:t>
      </w:r>
      <w:r>
        <w:rPr>
          <w:spacing w:val="1"/>
        </w:rPr>
        <w:t xml:space="preserve"> </w:t>
      </w:r>
      <w:r>
        <w:t>учетом мнения специалистов рациональная пропорция включения цифровых технологий в</w:t>
      </w:r>
      <w:r>
        <w:rPr>
          <w:spacing w:val="-57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70-80%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 технологий</w:t>
      </w:r>
      <w:r>
        <w:rPr>
          <w:spacing w:val="-1"/>
        </w:rPr>
        <w:t xml:space="preserve"> </w:t>
      </w:r>
      <w:r>
        <w:t xml:space="preserve">сочетается </w:t>
      </w:r>
      <w:r>
        <w:t>с</w:t>
      </w:r>
      <w:r>
        <w:rPr>
          <w:spacing w:val="-2"/>
        </w:rPr>
        <w:t xml:space="preserve"> </w:t>
      </w:r>
      <w:r>
        <w:t>очным</w:t>
      </w:r>
      <w:r>
        <w:rPr>
          <w:spacing w:val="-3"/>
        </w:rPr>
        <w:t xml:space="preserve"> </w:t>
      </w:r>
      <w:r>
        <w:t>обучением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занятиями.</w:t>
      </w:r>
    </w:p>
    <w:p w:rsidR="00440841" w:rsidRDefault="008C0E28">
      <w:pPr>
        <w:pStyle w:val="a3"/>
        <w:ind w:right="305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60"/>
        </w:rPr>
        <w:t xml:space="preserve"> </w:t>
      </w:r>
      <w:r>
        <w:t>технологий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 в том числе осветить технические особенности коммуникации. Такие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</w:t>
      </w:r>
      <w:r>
        <w:t>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применена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-4"/>
        </w:rPr>
        <w:t xml:space="preserve"> </w:t>
      </w:r>
      <w:r>
        <w:t>характера.</w:t>
      </w:r>
    </w:p>
    <w:p w:rsidR="00440841" w:rsidRDefault="008C0E28">
      <w:pPr>
        <w:pStyle w:val="a3"/>
        <w:ind w:right="312"/>
      </w:pPr>
      <w:r>
        <w:t>При организации работы с обучающимися младшего школьного возраста возможно</w:t>
      </w:r>
      <w:r>
        <w:rPr>
          <w:spacing w:val="1"/>
        </w:rPr>
        <w:t xml:space="preserve"> </w:t>
      </w:r>
      <w:r>
        <w:t>провести первые учебные занятия с использованием цифровых технологий в присутствии</w:t>
      </w:r>
      <w:r>
        <w:rPr>
          <w:spacing w:val="1"/>
        </w:rPr>
        <w:t xml:space="preserve"> </w:t>
      </w:r>
      <w:r>
        <w:t>родителей (законных представителей) для обучения ребенка работе в информационной</w:t>
      </w:r>
      <w:r>
        <w:rPr>
          <w:spacing w:val="1"/>
        </w:rPr>
        <w:t xml:space="preserve"> </w:t>
      </w:r>
      <w:r>
        <w:t>среде.</w:t>
      </w:r>
    </w:p>
    <w:p w:rsidR="00440841" w:rsidRDefault="008C0E28">
      <w:pPr>
        <w:pStyle w:val="a3"/>
        <w:spacing w:before="1"/>
        <w:ind w:right="309"/>
      </w:pP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регламентированный перерыв для проведения комплекса упражнений для профилактики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 снятия</w:t>
      </w:r>
      <w:r>
        <w:rPr>
          <w:spacing w:val="1"/>
        </w:rPr>
        <w:t xml:space="preserve"> </w:t>
      </w:r>
      <w:r>
        <w:t>напряжения с мышц шеи и плечевого пояса, с</w:t>
      </w:r>
      <w:r>
        <w:t xml:space="preserve"> мышц туловища, для укрепления мышц и</w:t>
      </w:r>
      <w:r>
        <w:rPr>
          <w:spacing w:val="1"/>
        </w:rPr>
        <w:t xml:space="preserve"> </w:t>
      </w:r>
      <w:r>
        <w:t>связок</w:t>
      </w:r>
      <w:r>
        <w:rPr>
          <w:spacing w:val="-1"/>
        </w:rPr>
        <w:t xml:space="preserve"> </w:t>
      </w:r>
      <w:r>
        <w:t>нижних</w:t>
      </w:r>
      <w:r>
        <w:rPr>
          <w:spacing w:val="-1"/>
        </w:rPr>
        <w:t xml:space="preserve"> </w:t>
      </w:r>
      <w:r>
        <w:t>конечностей.</w:t>
      </w:r>
    </w:p>
    <w:p w:rsidR="00440841" w:rsidRDefault="008C0E28">
      <w:pPr>
        <w:pStyle w:val="a3"/>
        <w:ind w:right="308"/>
      </w:pP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самоконтроля и закрепления материала, задания в виде</w:t>
      </w:r>
      <w:r>
        <w:t xml:space="preserve"> творческих и проектных работ,</w:t>
      </w:r>
      <w:r>
        <w:rPr>
          <w:spacing w:val="1"/>
        </w:rPr>
        <w:t xml:space="preserve"> </w:t>
      </w:r>
      <w:r>
        <w:t>коллективных работ с</w:t>
      </w:r>
      <w:r>
        <w:rPr>
          <w:spacing w:val="-2"/>
        </w:rPr>
        <w:t xml:space="preserve"> </w:t>
      </w:r>
      <w:r>
        <w:t>дистанционным</w:t>
      </w:r>
      <w:r>
        <w:rPr>
          <w:spacing w:val="-2"/>
        </w:rPr>
        <w:t xml:space="preserve"> </w:t>
      </w:r>
      <w:r>
        <w:t>взаимодействием.</w:t>
      </w:r>
    </w:p>
    <w:p w:rsidR="00440841" w:rsidRDefault="008C0E28">
      <w:pPr>
        <w:pStyle w:val="a3"/>
        <w:ind w:right="306"/>
      </w:pPr>
      <w:r>
        <w:t>Обратная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консультации, разбор и обсуждение типичных ошибок и выяснение причин затруднений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тематикам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 xml:space="preserve">организации обратной связи могут стать текстовые и </w:t>
      </w:r>
      <w:proofErr w:type="spellStart"/>
      <w:r>
        <w:t>аудиорецензии</w:t>
      </w:r>
      <w:proofErr w:type="spellEnd"/>
      <w:r>
        <w:t>, устные, аудио- и</w:t>
      </w:r>
      <w:r>
        <w:rPr>
          <w:spacing w:val="1"/>
        </w:rPr>
        <w:t xml:space="preserve"> </w:t>
      </w:r>
      <w:r>
        <w:t>видео консультации, традиционная телефонная св</w:t>
      </w:r>
      <w:r>
        <w:t>язь, обмен электронными сообщениями,</w:t>
      </w:r>
      <w:r>
        <w:rPr>
          <w:spacing w:val="1"/>
        </w:rPr>
        <w:t xml:space="preserve"> </w:t>
      </w:r>
      <w:r>
        <w:t>коммуникация в социальных сетях и мессенджерах, образовательных сервисах и сервисах</w:t>
      </w:r>
      <w:r>
        <w:rPr>
          <w:spacing w:val="1"/>
        </w:rPr>
        <w:t xml:space="preserve"> </w:t>
      </w:r>
      <w:r>
        <w:t>для организации образовательного процесса, на сайтах образовательной организации или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в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</w:p>
    <w:p w:rsidR="00440841" w:rsidRDefault="008C0E28">
      <w:pPr>
        <w:pStyle w:val="a3"/>
        <w:ind w:right="311"/>
      </w:pPr>
      <w:r>
        <w:t>Электро</w:t>
      </w:r>
      <w:r>
        <w:t>нные образовательные ресурсы при организации обучения в помещениях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34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материала,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отработке</w:t>
      </w:r>
      <w:r>
        <w:rPr>
          <w:spacing w:val="32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сложных</w:t>
      </w:r>
      <w:r>
        <w:rPr>
          <w:spacing w:val="-58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 повторению</w:t>
      </w:r>
      <w:r>
        <w:rPr>
          <w:spacing w:val="-2"/>
        </w:rPr>
        <w:t xml:space="preserve"> </w:t>
      </w:r>
      <w:r>
        <w:t>пройденного материала.</w:t>
      </w:r>
    </w:p>
    <w:p w:rsidR="00440841" w:rsidRDefault="008C0E28">
      <w:pPr>
        <w:pStyle w:val="a3"/>
        <w:spacing w:before="1"/>
        <w:ind w:right="31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непосредственн</w:t>
      </w:r>
      <w:r>
        <w:t>о в указанных ресурсах. В то же время, при использовании цифровых</w:t>
      </w:r>
      <w:r>
        <w:rPr>
          <w:spacing w:val="1"/>
        </w:rPr>
        <w:t xml:space="preserve"> </w:t>
      </w:r>
      <w:r>
        <w:t>технологий необходимо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 их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применялись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очного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образовательных организациях.</w:t>
      </w:r>
    </w:p>
    <w:p w:rsidR="00440841" w:rsidRDefault="00440841">
      <w:pPr>
        <w:sectPr w:rsidR="00440841">
          <w:pgSz w:w="11910" w:h="16840"/>
          <w:pgMar w:top="1040" w:right="540" w:bottom="280" w:left="1400" w:header="720" w:footer="720" w:gutter="0"/>
          <w:cols w:space="720"/>
        </w:sectPr>
      </w:pPr>
    </w:p>
    <w:p w:rsidR="00440841" w:rsidRDefault="008C0E28">
      <w:pPr>
        <w:pStyle w:val="a3"/>
        <w:spacing w:before="66"/>
        <w:ind w:right="312"/>
      </w:pPr>
      <w:r>
        <w:lastRenderedPageBreak/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охватывающие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гори</w:t>
      </w:r>
      <w:r>
        <w:t>зонтальные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вертикальные</w:t>
      </w:r>
      <w:r>
        <w:rPr>
          <w:spacing w:val="-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1"/>
        </w:rPr>
        <w:t xml:space="preserve"> </w:t>
      </w:r>
      <w:r>
        <w:t>связи.</w:t>
      </w:r>
    </w:p>
    <w:p w:rsidR="00440841" w:rsidRDefault="008C0E28">
      <w:pPr>
        <w:pStyle w:val="a3"/>
        <w:spacing w:before="1"/>
        <w:ind w:right="316"/>
      </w:pPr>
      <w:r>
        <w:t>Применение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экспериментальных форм,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обучения.</w:t>
      </w:r>
    </w:p>
    <w:p w:rsidR="00440841" w:rsidRDefault="008C0E28">
      <w:pPr>
        <w:pStyle w:val="a3"/>
        <w:ind w:right="312"/>
      </w:pPr>
      <w:r>
        <w:t>Необходимо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 учебных занятий при смешанном обучении, например, "Перевернутый урок",</w:t>
      </w:r>
      <w:r>
        <w:rPr>
          <w:spacing w:val="1"/>
        </w:rPr>
        <w:t xml:space="preserve"> </w:t>
      </w:r>
      <w:r>
        <w:t>"Смена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зон", кейс-технологии,</w:t>
      </w:r>
      <w:r>
        <w:rPr>
          <w:spacing w:val="-1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 другие.</w:t>
      </w:r>
    </w:p>
    <w:p w:rsidR="00440841" w:rsidRDefault="008C0E28">
      <w:pPr>
        <w:pStyle w:val="a3"/>
        <w:ind w:right="306"/>
      </w:pPr>
      <w:proofErr w:type="gramStart"/>
      <w:r>
        <w:t>В частности</w:t>
      </w:r>
      <w:proofErr w:type="gramEnd"/>
      <w:r>
        <w:t xml:space="preserve"> модуль "Перевернутый урок" предполагает самостоятельное изучение</w:t>
      </w:r>
      <w:r>
        <w:rPr>
          <w:spacing w:val="1"/>
        </w:rPr>
        <w:t xml:space="preserve"> </w:t>
      </w:r>
      <w:r>
        <w:t>материалов обучающим</w:t>
      </w:r>
      <w:r>
        <w:t>ися дома, а урочное время используется для лабораторных работ,</w:t>
      </w:r>
      <w:r>
        <w:rPr>
          <w:spacing w:val="1"/>
        </w:rPr>
        <w:t xml:space="preserve"> </w:t>
      </w:r>
      <w:r>
        <w:t>практического закрепления изученного, отработки сложных вопросов или другой 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обучающимся, испытывающим затруд</w:t>
      </w:r>
      <w:r>
        <w:t>нения при изучении темы, а обучающимся лучше</w:t>
      </w:r>
      <w:r>
        <w:rPr>
          <w:spacing w:val="1"/>
        </w:rPr>
        <w:t xml:space="preserve"> </w:t>
      </w:r>
      <w:r>
        <w:t>понять учебный материал. В практическом значении за счет использования 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лекционных</w:t>
      </w:r>
      <w:r>
        <w:rPr>
          <w:spacing w:val="-2"/>
        </w:rPr>
        <w:t xml:space="preserve"> </w:t>
      </w:r>
      <w:r>
        <w:t>занятий на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занятия.</w:t>
      </w:r>
    </w:p>
    <w:p w:rsidR="00440841" w:rsidRDefault="008C0E28">
      <w:pPr>
        <w:pStyle w:val="a3"/>
        <w:ind w:right="312"/>
      </w:pPr>
      <w:r>
        <w:t>Другой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которая позволяет раскрыть потенциал ребенка, в частности, проект может быть посвящен</w:t>
      </w:r>
      <w:r>
        <w:rPr>
          <w:spacing w:val="-5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период времени тематики.</w:t>
      </w:r>
    </w:p>
    <w:p w:rsidR="00440841" w:rsidRDefault="008C0E28">
      <w:pPr>
        <w:pStyle w:val="a3"/>
        <w:spacing w:before="1"/>
        <w:ind w:right="310"/>
      </w:pP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реализуется на практике модель Колба, представляющая собой теорию специалиста по</w:t>
      </w:r>
      <w:r>
        <w:rPr>
          <w:spacing w:val="1"/>
        </w:rPr>
        <w:t xml:space="preserve"> </w:t>
      </w:r>
      <w:r>
        <w:t>психологии обучения взрослых Дэвида Колба, посвященную поэтапному формированию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Колба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ос</w:t>
      </w:r>
      <w:r>
        <w:t>новных</w:t>
      </w:r>
      <w:r>
        <w:rPr>
          <w:spacing w:val="6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обучения, которые основаны на четырехэтапном учебном цикле (который может быть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интерпретирован как "учебный цикл"):</w:t>
      </w:r>
    </w:p>
    <w:p w:rsidR="00440841" w:rsidRDefault="008C0E28">
      <w:pPr>
        <w:pStyle w:val="a3"/>
        <w:ind w:left="1048" w:firstLine="0"/>
      </w:pPr>
      <w:r>
        <w:t>Мотивация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объявление</w:t>
      </w:r>
      <w:r>
        <w:rPr>
          <w:spacing w:val="56"/>
        </w:rPr>
        <w:t xml:space="preserve"> </w:t>
      </w:r>
      <w:r>
        <w:t>новой</w:t>
      </w:r>
      <w:r>
        <w:rPr>
          <w:spacing w:val="55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10%</w:t>
      </w:r>
      <w:r>
        <w:rPr>
          <w:spacing w:val="56"/>
        </w:rPr>
        <w:t xml:space="preserve"> </w:t>
      </w:r>
      <w:r>
        <w:t>времени</w:t>
      </w:r>
      <w:r>
        <w:rPr>
          <w:spacing w:val="5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общей</w:t>
      </w:r>
      <w:r>
        <w:rPr>
          <w:spacing w:val="56"/>
        </w:rPr>
        <w:t xml:space="preserve"> </w:t>
      </w:r>
      <w:r>
        <w:t>длительности</w:t>
      </w:r>
    </w:p>
    <w:p w:rsidR="00440841" w:rsidRDefault="00440841">
      <w:pPr>
        <w:sectPr w:rsidR="00440841">
          <w:pgSz w:w="11910" w:h="16840"/>
          <w:pgMar w:top="1040" w:right="540" w:bottom="280" w:left="1400" w:header="720" w:footer="720" w:gutter="0"/>
          <w:cols w:space="720"/>
        </w:sectPr>
      </w:pPr>
    </w:p>
    <w:p w:rsidR="00440841" w:rsidRDefault="008C0E28">
      <w:pPr>
        <w:pStyle w:val="a3"/>
        <w:spacing w:line="480" w:lineRule="auto"/>
        <w:ind w:right="-16" w:firstLine="0"/>
        <w:jc w:val="left"/>
      </w:pPr>
      <w:r>
        <w:rPr>
          <w:spacing w:val="-1"/>
        </w:rPr>
        <w:t>урока;</w:t>
      </w:r>
      <w:r>
        <w:rPr>
          <w:spacing w:val="-57"/>
        </w:rPr>
        <w:t xml:space="preserve"> </w:t>
      </w:r>
      <w:r>
        <w:rPr>
          <w:spacing w:val="-1"/>
        </w:rPr>
        <w:t>урока;</w:t>
      </w:r>
    </w:p>
    <w:p w:rsidR="00440841" w:rsidRDefault="008C0E28">
      <w:pPr>
        <w:pStyle w:val="a3"/>
        <w:ind w:left="0" w:firstLine="0"/>
        <w:jc w:val="left"/>
      </w:pPr>
      <w:r>
        <w:br w:type="column"/>
      </w:r>
    </w:p>
    <w:p w:rsidR="00440841" w:rsidRDefault="008C0E28">
      <w:pPr>
        <w:pStyle w:val="a3"/>
        <w:ind w:left="59" w:firstLine="0"/>
        <w:jc w:val="left"/>
      </w:pPr>
      <w:r>
        <w:t>Закрепление</w:t>
      </w:r>
      <w:r>
        <w:rPr>
          <w:spacing w:val="41"/>
        </w:rPr>
        <w:t xml:space="preserve"> </w:t>
      </w:r>
      <w:r>
        <w:t>(повторение)</w:t>
      </w:r>
      <w:r>
        <w:rPr>
          <w:spacing w:val="41"/>
        </w:rPr>
        <w:t xml:space="preserve"> </w:t>
      </w:r>
      <w:r>
        <w:t>пройденного</w:t>
      </w:r>
      <w:r>
        <w:rPr>
          <w:spacing w:val="46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20%</w:t>
      </w:r>
      <w:r>
        <w:rPr>
          <w:spacing w:val="41"/>
        </w:rPr>
        <w:t xml:space="preserve"> </w:t>
      </w:r>
      <w:r>
        <w:t>времени</w:t>
      </w:r>
      <w:r>
        <w:rPr>
          <w:spacing w:val="4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общей</w:t>
      </w:r>
      <w:r>
        <w:rPr>
          <w:spacing w:val="44"/>
        </w:rPr>
        <w:t xml:space="preserve"> </w:t>
      </w:r>
      <w:r>
        <w:t>длительности</w:t>
      </w:r>
    </w:p>
    <w:p w:rsidR="00440841" w:rsidRDefault="00440841">
      <w:pPr>
        <w:pStyle w:val="a3"/>
        <w:ind w:left="0" w:firstLine="0"/>
        <w:jc w:val="left"/>
      </w:pPr>
    </w:p>
    <w:p w:rsidR="00440841" w:rsidRDefault="008C0E28">
      <w:pPr>
        <w:pStyle w:val="a3"/>
        <w:ind w:left="59" w:right="1160" w:firstLine="0"/>
        <w:jc w:val="left"/>
      </w:pPr>
      <w:r>
        <w:t>Изучение нового материала — 50% времени от общей длительности урока;</w:t>
      </w:r>
      <w:r>
        <w:rPr>
          <w:spacing w:val="-58"/>
        </w:rPr>
        <w:t xml:space="preserve"> </w:t>
      </w:r>
      <w:r>
        <w:t>Оценивание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времени от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длительности</w:t>
      </w:r>
      <w:r>
        <w:rPr>
          <w:spacing w:val="2"/>
        </w:rPr>
        <w:t xml:space="preserve"> </w:t>
      </w:r>
      <w:r>
        <w:t>урока;</w:t>
      </w:r>
    </w:p>
    <w:p w:rsidR="00440841" w:rsidRDefault="008C0E28">
      <w:pPr>
        <w:pStyle w:val="a3"/>
        <w:ind w:left="59" w:firstLine="0"/>
        <w:jc w:val="left"/>
      </w:pPr>
      <w:r>
        <w:t>Подведение</w:t>
      </w:r>
      <w:r>
        <w:rPr>
          <w:spacing w:val="21"/>
        </w:rPr>
        <w:t xml:space="preserve"> </w:t>
      </w:r>
      <w:r>
        <w:t>итогов</w:t>
      </w:r>
      <w:r>
        <w:rPr>
          <w:spacing w:val="77"/>
        </w:rPr>
        <w:t xml:space="preserve"> </w:t>
      </w:r>
      <w:r>
        <w:t>урока</w:t>
      </w:r>
      <w:r>
        <w:rPr>
          <w:spacing w:val="80"/>
        </w:rPr>
        <w:t xml:space="preserve"> </w:t>
      </w:r>
      <w:r>
        <w:t>(</w:t>
      </w:r>
      <w:proofErr w:type="spellStart"/>
      <w:r>
        <w:t>дебрифинг</w:t>
      </w:r>
      <w:proofErr w:type="spellEnd"/>
      <w:r>
        <w:t>,</w:t>
      </w:r>
      <w:r>
        <w:rPr>
          <w:spacing w:val="81"/>
        </w:rPr>
        <w:t xml:space="preserve"> </w:t>
      </w:r>
      <w:r>
        <w:t>рефлексия)</w:t>
      </w:r>
      <w:r>
        <w:rPr>
          <w:spacing w:val="86"/>
        </w:rPr>
        <w:t xml:space="preserve"> </w:t>
      </w:r>
      <w:r>
        <w:t>—</w:t>
      </w:r>
      <w:r>
        <w:rPr>
          <w:spacing w:val="82"/>
        </w:rPr>
        <w:t xml:space="preserve"> </w:t>
      </w:r>
      <w:r>
        <w:t>10%</w:t>
      </w:r>
      <w:r>
        <w:rPr>
          <w:spacing w:val="81"/>
        </w:rPr>
        <w:t xml:space="preserve"> </w:t>
      </w:r>
      <w:r>
        <w:t>времени</w:t>
      </w:r>
      <w:r>
        <w:rPr>
          <w:spacing w:val="82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общей</w:t>
      </w:r>
    </w:p>
    <w:p w:rsidR="00440841" w:rsidRDefault="00440841">
      <w:pPr>
        <w:sectPr w:rsidR="00440841">
          <w:type w:val="continuous"/>
          <w:pgSz w:w="11910" w:h="16840"/>
          <w:pgMar w:top="1040" w:right="540" w:bottom="280" w:left="1400" w:header="720" w:footer="720" w:gutter="0"/>
          <w:cols w:num="2" w:space="720" w:equalWidth="0">
            <w:col w:w="950" w:space="40"/>
            <w:col w:w="8980"/>
          </w:cols>
        </w:sectPr>
      </w:pPr>
    </w:p>
    <w:p w:rsidR="00440841" w:rsidRDefault="008C0E28">
      <w:pPr>
        <w:pStyle w:val="a3"/>
        <w:ind w:firstLine="0"/>
      </w:pPr>
      <w:r>
        <w:t>длительности</w:t>
      </w:r>
      <w:r>
        <w:rPr>
          <w:spacing w:val="-3"/>
        </w:rPr>
        <w:t xml:space="preserve"> </w:t>
      </w:r>
      <w:r>
        <w:t>урока.</w:t>
      </w:r>
    </w:p>
    <w:p w:rsidR="00440841" w:rsidRDefault="008C0E28">
      <w:pPr>
        <w:pStyle w:val="a3"/>
        <w:ind w:right="313"/>
      </w:pPr>
      <w:r>
        <w:t>Временное распределение в данной схеме можно считать условным, в частности</w:t>
      </w:r>
      <w:r>
        <w:rPr>
          <w:spacing w:val="1"/>
        </w:rPr>
        <w:t xml:space="preserve"> </w:t>
      </w:r>
      <w:r>
        <w:t>педагогические работники могут по своему усмотрению и в зависимости от 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продлевать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укорачивать</w:t>
      </w:r>
      <w:r>
        <w:rPr>
          <w:spacing w:val="-1"/>
        </w:rPr>
        <w:t xml:space="preserve"> </w:t>
      </w:r>
      <w:r>
        <w:t>те или иные</w:t>
      </w:r>
      <w:r>
        <w:rPr>
          <w:spacing w:val="-2"/>
        </w:rPr>
        <w:t xml:space="preserve"> </w:t>
      </w:r>
      <w:r>
        <w:t>этапы.</w:t>
      </w:r>
    </w:p>
    <w:p w:rsidR="00440841" w:rsidRDefault="008C0E28">
      <w:pPr>
        <w:pStyle w:val="a3"/>
        <w:ind w:right="309"/>
      </w:pP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нововведений</w:t>
      </w:r>
      <w:r>
        <w:rPr>
          <w:spacing w:val="-1"/>
        </w:rPr>
        <w:t xml:space="preserve"> </w:t>
      </w:r>
      <w:r>
        <w:t>п</w:t>
      </w:r>
      <w:r>
        <w:t>осредством</w:t>
      </w:r>
      <w:r>
        <w:rPr>
          <w:spacing w:val="-3"/>
        </w:rPr>
        <w:t xml:space="preserve"> </w:t>
      </w:r>
      <w:r>
        <w:t>организационно-исследовательских</w:t>
      </w:r>
      <w:r>
        <w:rPr>
          <w:spacing w:val="1"/>
        </w:rPr>
        <w:t xml:space="preserve"> </w:t>
      </w:r>
      <w:r>
        <w:t>методик.</w:t>
      </w:r>
    </w:p>
    <w:p w:rsidR="00440841" w:rsidRDefault="008C0E28">
      <w:pPr>
        <w:pStyle w:val="a3"/>
        <w:spacing w:before="1"/>
        <w:ind w:right="310"/>
      </w:pPr>
      <w:r>
        <w:t>В то же время, традиционные модели проведения учебных занятий, например, урок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(приобретения)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данной модели проведения</w:t>
      </w:r>
      <w:r>
        <w:rPr>
          <w:spacing w:val="1"/>
        </w:rPr>
        <w:t xml:space="preserve"> </w:t>
      </w:r>
      <w:r>
        <w:t>учебных занятий.</w:t>
      </w:r>
    </w:p>
    <w:p w:rsidR="00440841" w:rsidRDefault="00440841">
      <w:pPr>
        <w:sectPr w:rsidR="00440841">
          <w:type w:val="continuous"/>
          <w:pgSz w:w="11910" w:h="16840"/>
          <w:pgMar w:top="1040" w:right="540" w:bottom="280" w:left="1400" w:header="720" w:footer="720" w:gutter="0"/>
          <w:cols w:space="720"/>
        </w:sectPr>
      </w:pPr>
    </w:p>
    <w:p w:rsidR="00440841" w:rsidRDefault="008C0E28">
      <w:pPr>
        <w:pStyle w:val="1"/>
        <w:spacing w:before="71" w:after="6"/>
        <w:ind w:firstLine="566"/>
      </w:pPr>
      <w:r>
        <w:lastRenderedPageBreak/>
        <w:t>Пример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(ЭОР)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 учебных занятий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282"/>
        <w:gridCol w:w="4476"/>
      </w:tblGrid>
      <w:tr w:rsidR="00440841">
        <w:trPr>
          <w:trHeight w:val="546"/>
        </w:trPr>
        <w:tc>
          <w:tcPr>
            <w:tcW w:w="5282" w:type="dxa"/>
          </w:tcPr>
          <w:p w:rsidR="00440841" w:rsidRDefault="008C0E28">
            <w:pPr>
              <w:pStyle w:val="TableParagraph"/>
              <w:spacing w:before="129"/>
              <w:ind w:left="766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4476" w:type="dxa"/>
          </w:tcPr>
          <w:p w:rsidR="00440841" w:rsidRDefault="008C0E28">
            <w:pPr>
              <w:pStyle w:val="TableParagraph"/>
              <w:spacing w:line="266" w:lineRule="exact"/>
              <w:ind w:left="568"/>
              <w:rPr>
                <w:i/>
                <w:sz w:val="24"/>
              </w:rPr>
            </w:pPr>
            <w:r>
              <w:rPr>
                <w:i/>
                <w:sz w:val="24"/>
              </w:rPr>
              <w:t>Тип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ЭОР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вид</w:t>
            </w:r>
          </w:p>
          <w:p w:rsidR="00440841" w:rsidRDefault="008C0E28">
            <w:pPr>
              <w:pStyle w:val="TableParagraph"/>
              <w:spacing w:line="261" w:lineRule="exact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</w:tc>
      </w:tr>
      <w:tr w:rsidR="00440841">
        <w:trPr>
          <w:trHeight w:val="1103"/>
        </w:trPr>
        <w:tc>
          <w:tcPr>
            <w:tcW w:w="5282" w:type="dxa"/>
          </w:tcPr>
          <w:p w:rsidR="00440841" w:rsidRDefault="0044084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40841" w:rsidRDefault="008C0E28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476" w:type="dxa"/>
          </w:tcPr>
          <w:p w:rsidR="00440841" w:rsidRDefault="008C0E28">
            <w:pPr>
              <w:pStyle w:val="TableParagraph"/>
              <w:tabs>
                <w:tab w:val="left" w:pos="3740"/>
              </w:tabs>
              <w:spacing w:line="271" w:lineRule="exact"/>
              <w:ind w:left="56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ЭОР:</w:t>
            </w:r>
          </w:p>
          <w:p w:rsidR="00440841" w:rsidRDefault="008C0E28">
            <w:pPr>
              <w:pStyle w:val="TableParagraph"/>
              <w:numPr>
                <w:ilvl w:val="0"/>
                <w:numId w:val="6"/>
              </w:numPr>
              <w:tabs>
                <w:tab w:val="left" w:pos="878"/>
                <w:tab w:val="left" w:pos="879"/>
                <w:tab w:val="left" w:pos="2012"/>
                <w:tab w:val="left" w:pos="2574"/>
              </w:tabs>
              <w:ind w:hanging="87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иллюстрациями;</w:t>
            </w:r>
          </w:p>
          <w:p w:rsidR="00440841" w:rsidRDefault="008C0E28">
            <w:pPr>
              <w:pStyle w:val="TableParagraph"/>
              <w:numPr>
                <w:ilvl w:val="0"/>
                <w:numId w:val="6"/>
              </w:numPr>
              <w:tabs>
                <w:tab w:val="left" w:pos="772"/>
                <w:tab w:val="left" w:pos="773"/>
                <w:tab w:val="left" w:pos="1801"/>
                <w:tab w:val="left" w:pos="2257"/>
              </w:tabs>
              <w:ind w:left="772" w:hanging="77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видеофрагментами;</w:t>
            </w:r>
          </w:p>
          <w:p w:rsidR="00440841" w:rsidRDefault="008C0E28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  <w:tab w:val="left" w:pos="483"/>
              </w:tabs>
              <w:spacing w:line="261" w:lineRule="exact"/>
              <w:ind w:left="482" w:hanging="4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аудиофрагментами</w:t>
            </w:r>
            <w:proofErr w:type="spellEnd"/>
          </w:p>
        </w:tc>
      </w:tr>
      <w:tr w:rsidR="00440841">
        <w:trPr>
          <w:trHeight w:val="828"/>
        </w:trPr>
        <w:tc>
          <w:tcPr>
            <w:tcW w:w="5282" w:type="dxa"/>
          </w:tcPr>
          <w:p w:rsidR="00440841" w:rsidRDefault="008C0E28">
            <w:pPr>
              <w:pStyle w:val="TableParagraph"/>
              <w:tabs>
                <w:tab w:val="left" w:pos="3389"/>
                <w:tab w:val="left" w:pos="3508"/>
                <w:tab w:val="left" w:pos="4679"/>
              </w:tabs>
              <w:ind w:left="200" w:right="-15" w:firstLine="56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ЭОР:выполнение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практикоориентированных</w:t>
            </w:r>
            <w:proofErr w:type="spellEnd"/>
            <w:r>
              <w:rPr>
                <w:sz w:val="24"/>
              </w:rPr>
              <w:tab/>
              <w:t>заданий,</w:t>
            </w:r>
            <w:r>
              <w:rPr>
                <w:sz w:val="24"/>
              </w:rPr>
              <w:tab/>
              <w:t>поиск</w:t>
            </w:r>
          </w:p>
          <w:p w:rsidR="00440841" w:rsidRDefault="008C0E28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4476" w:type="dxa"/>
          </w:tcPr>
          <w:p w:rsidR="00440841" w:rsidRDefault="00440841">
            <w:pPr>
              <w:pStyle w:val="TableParagraph"/>
              <w:rPr>
                <w:sz w:val="24"/>
              </w:rPr>
            </w:pPr>
          </w:p>
        </w:tc>
      </w:tr>
      <w:tr w:rsidR="00440841">
        <w:trPr>
          <w:trHeight w:val="1104"/>
        </w:trPr>
        <w:tc>
          <w:tcPr>
            <w:tcW w:w="5282" w:type="dxa"/>
          </w:tcPr>
          <w:p w:rsidR="00440841" w:rsidRDefault="008C0E28">
            <w:pPr>
              <w:pStyle w:val="TableParagraph"/>
              <w:tabs>
                <w:tab w:val="left" w:pos="3508"/>
              </w:tabs>
              <w:ind w:left="200" w:right="-15" w:firstLine="566"/>
              <w:jc w:val="bot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ЭОР:выполнение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опережающих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440841" w:rsidRDefault="008C0E28">
            <w:pPr>
              <w:pStyle w:val="TableParagraph"/>
              <w:spacing w:line="261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проблемной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4476" w:type="dxa"/>
          </w:tcPr>
          <w:p w:rsidR="00440841" w:rsidRDefault="00440841">
            <w:pPr>
              <w:pStyle w:val="TableParagraph"/>
              <w:rPr>
                <w:sz w:val="24"/>
              </w:rPr>
            </w:pPr>
          </w:p>
        </w:tc>
      </w:tr>
      <w:tr w:rsidR="00440841">
        <w:trPr>
          <w:trHeight w:val="1656"/>
        </w:trPr>
        <w:tc>
          <w:tcPr>
            <w:tcW w:w="5282" w:type="dxa"/>
          </w:tcPr>
          <w:p w:rsidR="00440841" w:rsidRDefault="00440841">
            <w:pPr>
              <w:pStyle w:val="TableParagraph"/>
              <w:rPr>
                <w:b/>
                <w:sz w:val="26"/>
              </w:rPr>
            </w:pPr>
          </w:p>
          <w:p w:rsidR="00440841" w:rsidRDefault="0044084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40841" w:rsidRDefault="008C0E28">
            <w:pPr>
              <w:pStyle w:val="TableParagraph"/>
              <w:spacing w:before="1"/>
              <w:ind w:left="76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4476" w:type="dxa"/>
          </w:tcPr>
          <w:p w:rsidR="00440841" w:rsidRDefault="008C0E28">
            <w:pPr>
              <w:pStyle w:val="TableParagraph"/>
              <w:tabs>
                <w:tab w:val="left" w:pos="2575"/>
                <w:tab w:val="left" w:pos="3595"/>
              </w:tabs>
              <w:ind w:left="2" w:right="198" w:firstLine="56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ЭОР:1.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иллюстрациями;</w:t>
            </w:r>
          </w:p>
          <w:p w:rsidR="00440841" w:rsidRDefault="008C0E28">
            <w:pPr>
              <w:pStyle w:val="TableParagraph"/>
              <w:numPr>
                <w:ilvl w:val="0"/>
                <w:numId w:val="5"/>
              </w:numPr>
              <w:tabs>
                <w:tab w:val="left" w:pos="772"/>
                <w:tab w:val="left" w:pos="773"/>
                <w:tab w:val="left" w:pos="1801"/>
                <w:tab w:val="left" w:pos="2257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видеофрагментами;</w:t>
            </w:r>
          </w:p>
          <w:p w:rsidR="00440841" w:rsidRDefault="008C0E28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  <w:tab w:val="left" w:pos="1796"/>
                <w:tab w:val="left" w:pos="2250"/>
              </w:tabs>
              <w:ind w:left="770" w:hanging="76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аудиофрагментами</w:t>
            </w:r>
            <w:proofErr w:type="spellEnd"/>
            <w:r>
              <w:rPr>
                <w:sz w:val="24"/>
              </w:rPr>
              <w:t>;</w:t>
            </w:r>
          </w:p>
          <w:p w:rsidR="00440841" w:rsidRDefault="008C0E28">
            <w:pPr>
              <w:pStyle w:val="TableParagraph"/>
              <w:numPr>
                <w:ilvl w:val="0"/>
                <w:numId w:val="5"/>
              </w:numPr>
              <w:tabs>
                <w:tab w:val="left" w:pos="659"/>
                <w:tab w:val="left" w:pos="660"/>
                <w:tab w:val="left" w:pos="1576"/>
                <w:tab w:val="left" w:pos="1921"/>
                <w:tab w:val="left" w:pos="3196"/>
              </w:tabs>
              <w:ind w:left="659" w:hanging="6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учебными</w:t>
            </w:r>
            <w:r>
              <w:rPr>
                <w:sz w:val="24"/>
              </w:rPr>
              <w:tab/>
              <w:t>моделями;</w:t>
            </w:r>
          </w:p>
          <w:p w:rsidR="00440841" w:rsidRDefault="008C0E28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  <w:tab w:val="left" w:pos="483"/>
              </w:tabs>
              <w:spacing w:line="261" w:lineRule="exact"/>
              <w:ind w:left="482" w:hanging="48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440841">
        <w:trPr>
          <w:trHeight w:val="2484"/>
        </w:trPr>
        <w:tc>
          <w:tcPr>
            <w:tcW w:w="5282" w:type="dxa"/>
          </w:tcPr>
          <w:p w:rsidR="00440841" w:rsidRDefault="00440841">
            <w:pPr>
              <w:pStyle w:val="TableParagraph"/>
              <w:rPr>
                <w:b/>
                <w:sz w:val="26"/>
              </w:rPr>
            </w:pPr>
          </w:p>
          <w:p w:rsidR="00440841" w:rsidRDefault="00440841">
            <w:pPr>
              <w:pStyle w:val="TableParagraph"/>
              <w:rPr>
                <w:b/>
                <w:sz w:val="26"/>
              </w:rPr>
            </w:pPr>
          </w:p>
          <w:p w:rsidR="00440841" w:rsidRDefault="00440841">
            <w:pPr>
              <w:pStyle w:val="TableParagraph"/>
              <w:rPr>
                <w:b/>
                <w:sz w:val="26"/>
              </w:rPr>
            </w:pPr>
          </w:p>
          <w:p w:rsidR="00440841" w:rsidRDefault="008C0E28">
            <w:pPr>
              <w:pStyle w:val="TableParagraph"/>
              <w:spacing w:before="202"/>
              <w:ind w:left="766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476" w:type="dxa"/>
          </w:tcPr>
          <w:p w:rsidR="00440841" w:rsidRDefault="008C0E28">
            <w:pPr>
              <w:pStyle w:val="TableParagraph"/>
              <w:tabs>
                <w:tab w:val="left" w:pos="3740"/>
              </w:tabs>
              <w:spacing w:line="271" w:lineRule="exact"/>
              <w:ind w:left="56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ЭОР:</w:t>
            </w:r>
          </w:p>
          <w:p w:rsidR="00440841" w:rsidRDefault="008C0E28">
            <w:pPr>
              <w:pStyle w:val="TableParagraph"/>
              <w:numPr>
                <w:ilvl w:val="0"/>
                <w:numId w:val="4"/>
              </w:numPr>
              <w:tabs>
                <w:tab w:val="left" w:pos="3089"/>
                <w:tab w:val="left" w:pos="3090"/>
              </w:tabs>
              <w:ind w:hanging="3088"/>
              <w:jc w:val="both"/>
              <w:rPr>
                <w:sz w:val="24"/>
              </w:rPr>
            </w:pPr>
            <w:r>
              <w:rPr>
                <w:sz w:val="24"/>
              </w:rPr>
              <w:t>тренажеры;</w:t>
            </w:r>
          </w:p>
          <w:p w:rsidR="00440841" w:rsidRDefault="008C0E28">
            <w:pPr>
              <w:pStyle w:val="TableParagraph"/>
              <w:numPr>
                <w:ilvl w:val="0"/>
                <w:numId w:val="4"/>
              </w:numPr>
              <w:tabs>
                <w:tab w:val="left" w:pos="617"/>
              </w:tabs>
              <w:ind w:left="2" w:right="20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самопроверки)</w:t>
            </w:r>
          </w:p>
          <w:p w:rsidR="00440841" w:rsidRDefault="008C0E28">
            <w:pPr>
              <w:pStyle w:val="TableParagraph"/>
              <w:tabs>
                <w:tab w:val="left" w:pos="3742"/>
              </w:tabs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ЭОР:</w:t>
            </w:r>
          </w:p>
          <w:p w:rsidR="00440841" w:rsidRDefault="008C0E28">
            <w:pPr>
              <w:pStyle w:val="TableParagraph"/>
              <w:tabs>
                <w:tab w:val="left" w:pos="942"/>
              </w:tabs>
              <w:spacing w:line="276" w:lineRule="exact"/>
              <w:ind w:left="2" w:right="20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заданий</w:t>
            </w:r>
          </w:p>
        </w:tc>
      </w:tr>
      <w:tr w:rsidR="00440841">
        <w:trPr>
          <w:trHeight w:val="1656"/>
        </w:trPr>
        <w:tc>
          <w:tcPr>
            <w:tcW w:w="5282" w:type="dxa"/>
          </w:tcPr>
          <w:p w:rsidR="00440841" w:rsidRDefault="00440841">
            <w:pPr>
              <w:pStyle w:val="TableParagraph"/>
              <w:rPr>
                <w:b/>
                <w:sz w:val="26"/>
              </w:rPr>
            </w:pPr>
          </w:p>
          <w:p w:rsidR="00440841" w:rsidRDefault="0044084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40841" w:rsidRDefault="008C0E28">
            <w:pPr>
              <w:pStyle w:val="TableParagraph"/>
              <w:ind w:left="200" w:right="-3" w:firstLine="56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476" w:type="dxa"/>
          </w:tcPr>
          <w:p w:rsidR="00440841" w:rsidRDefault="008C0E28">
            <w:pPr>
              <w:pStyle w:val="TableParagraph"/>
              <w:tabs>
                <w:tab w:val="left" w:pos="3740"/>
              </w:tabs>
              <w:spacing w:line="271" w:lineRule="exact"/>
              <w:ind w:left="56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ЭОР:</w:t>
            </w:r>
          </w:p>
          <w:p w:rsidR="00440841" w:rsidRDefault="008C0E28">
            <w:pPr>
              <w:pStyle w:val="TableParagraph"/>
              <w:numPr>
                <w:ilvl w:val="0"/>
                <w:numId w:val="3"/>
              </w:numPr>
              <w:tabs>
                <w:tab w:val="left" w:pos="914"/>
                <w:tab w:val="left" w:pos="915"/>
                <w:tab w:val="left" w:pos="2288"/>
                <w:tab w:val="left" w:pos="3658"/>
              </w:tabs>
              <w:ind w:hanging="9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задач;</w:t>
            </w:r>
          </w:p>
          <w:p w:rsidR="00440841" w:rsidRDefault="008C0E28">
            <w:pPr>
              <w:pStyle w:val="TableParagraph"/>
              <w:numPr>
                <w:ilvl w:val="0"/>
                <w:numId w:val="3"/>
              </w:numPr>
              <w:tabs>
                <w:tab w:val="left" w:pos="551"/>
                <w:tab w:val="left" w:pos="552"/>
                <w:tab w:val="left" w:pos="1457"/>
                <w:tab w:val="left" w:pos="2777"/>
                <w:tab w:val="left" w:pos="3372"/>
                <w:tab w:val="left" w:pos="4002"/>
              </w:tabs>
              <w:ind w:left="2" w:right="201" w:firstLine="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(воспроизведение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моделей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п.)</w:t>
            </w:r>
          </w:p>
          <w:p w:rsidR="00440841" w:rsidRDefault="008C0E28">
            <w:pPr>
              <w:pStyle w:val="TableParagraph"/>
              <w:numPr>
                <w:ilvl w:val="0"/>
                <w:numId w:val="3"/>
              </w:numPr>
              <w:tabs>
                <w:tab w:val="left" w:pos="700"/>
                <w:tab w:val="left" w:pos="701"/>
                <w:tab w:val="left" w:pos="2549"/>
                <w:tab w:val="left" w:pos="4142"/>
              </w:tabs>
              <w:spacing w:line="270" w:lineRule="atLeast"/>
              <w:ind w:left="2" w:right="203" w:firstLine="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схем)</w:t>
            </w:r>
          </w:p>
        </w:tc>
      </w:tr>
      <w:tr w:rsidR="00440841">
        <w:trPr>
          <w:trHeight w:val="1656"/>
        </w:trPr>
        <w:tc>
          <w:tcPr>
            <w:tcW w:w="5282" w:type="dxa"/>
          </w:tcPr>
          <w:p w:rsidR="00440841" w:rsidRDefault="00440841">
            <w:pPr>
              <w:pStyle w:val="TableParagraph"/>
              <w:rPr>
                <w:b/>
                <w:sz w:val="26"/>
              </w:rPr>
            </w:pPr>
          </w:p>
          <w:p w:rsidR="00440841" w:rsidRDefault="0044084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40841" w:rsidRDefault="008C0E28">
            <w:pPr>
              <w:pStyle w:val="TableParagraph"/>
              <w:ind w:left="200" w:firstLine="566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незнакомой ситуации)</w:t>
            </w:r>
          </w:p>
        </w:tc>
        <w:tc>
          <w:tcPr>
            <w:tcW w:w="4476" w:type="dxa"/>
          </w:tcPr>
          <w:p w:rsidR="00440841" w:rsidRDefault="008C0E28">
            <w:pPr>
              <w:pStyle w:val="TableParagraph"/>
              <w:tabs>
                <w:tab w:val="left" w:pos="3740"/>
              </w:tabs>
              <w:spacing w:line="271" w:lineRule="exact"/>
              <w:ind w:left="56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ЭОР:</w:t>
            </w:r>
          </w:p>
          <w:p w:rsidR="00440841" w:rsidRDefault="008C0E28">
            <w:pPr>
              <w:pStyle w:val="TableParagraph"/>
              <w:numPr>
                <w:ilvl w:val="0"/>
                <w:numId w:val="2"/>
              </w:numPr>
              <w:tabs>
                <w:tab w:val="left" w:pos="1202"/>
                <w:tab w:val="left" w:pos="1203"/>
                <w:tab w:val="left" w:pos="3372"/>
                <w:tab w:val="left" w:pos="3529"/>
              </w:tabs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задачи;</w:t>
            </w:r>
          </w:p>
          <w:p w:rsidR="00440841" w:rsidRDefault="008C0E28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line="261" w:lineRule="exact"/>
              <w:ind w:left="482" w:hanging="48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</w:p>
        </w:tc>
      </w:tr>
      <w:tr w:rsidR="00440841">
        <w:trPr>
          <w:trHeight w:val="2202"/>
        </w:trPr>
        <w:tc>
          <w:tcPr>
            <w:tcW w:w="5282" w:type="dxa"/>
          </w:tcPr>
          <w:p w:rsidR="00440841" w:rsidRDefault="00440841">
            <w:pPr>
              <w:pStyle w:val="TableParagraph"/>
              <w:rPr>
                <w:b/>
                <w:sz w:val="26"/>
              </w:rPr>
            </w:pPr>
          </w:p>
          <w:p w:rsidR="00440841" w:rsidRDefault="0044084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40841" w:rsidRDefault="008C0E28">
            <w:pPr>
              <w:pStyle w:val="TableParagraph"/>
              <w:ind w:left="200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Продуктивное использование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знания: выполнение учебных 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476" w:type="dxa"/>
          </w:tcPr>
          <w:p w:rsidR="00440841" w:rsidRDefault="008C0E28">
            <w:pPr>
              <w:pStyle w:val="TableParagraph"/>
              <w:tabs>
                <w:tab w:val="left" w:pos="3740"/>
              </w:tabs>
              <w:spacing w:line="271" w:lineRule="exact"/>
              <w:ind w:left="56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ЭОР:</w:t>
            </w:r>
          </w:p>
          <w:p w:rsidR="00440841" w:rsidRDefault="008C0E28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повышенного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</w:p>
          <w:p w:rsidR="00440841" w:rsidRDefault="008C0E28">
            <w:pPr>
              <w:pStyle w:val="TableParagraph"/>
              <w:numPr>
                <w:ilvl w:val="0"/>
                <w:numId w:val="1"/>
              </w:numPr>
              <w:tabs>
                <w:tab w:val="left" w:pos="1209"/>
                <w:tab w:val="left" w:pos="1210"/>
                <w:tab w:val="left" w:pos="2814"/>
              </w:tabs>
              <w:ind w:left="1209" w:hanging="1208"/>
              <w:jc w:val="both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z w:val="24"/>
              </w:rPr>
              <w:tab/>
              <w:t>исследование;</w:t>
            </w:r>
          </w:p>
          <w:p w:rsidR="00440841" w:rsidRDefault="008C0E28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</w:tabs>
              <w:spacing w:line="270" w:lineRule="atLeast"/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изучаемого нового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</w:tr>
    </w:tbl>
    <w:p w:rsidR="008C0E28" w:rsidRDefault="008C0E28"/>
    <w:sectPr w:rsidR="008C0E28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7134"/>
    <w:multiLevelType w:val="hybridMultilevel"/>
    <w:tmpl w:val="748C94DC"/>
    <w:lvl w:ilvl="0" w:tplc="40AC7096">
      <w:start w:val="1"/>
      <w:numFmt w:val="decimal"/>
      <w:lvlText w:val="%1."/>
      <w:lvlJc w:val="left"/>
      <w:pPr>
        <w:ind w:left="914" w:hanging="9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6EF3AC">
      <w:numFmt w:val="bullet"/>
      <w:lvlText w:val="•"/>
      <w:lvlJc w:val="left"/>
      <w:pPr>
        <w:ind w:left="1275" w:hanging="912"/>
      </w:pPr>
      <w:rPr>
        <w:rFonts w:hint="default"/>
        <w:lang w:val="ru-RU" w:eastAsia="en-US" w:bidi="ar-SA"/>
      </w:rPr>
    </w:lvl>
    <w:lvl w:ilvl="2" w:tplc="B422FE26">
      <w:numFmt w:val="bullet"/>
      <w:lvlText w:val="•"/>
      <w:lvlJc w:val="left"/>
      <w:pPr>
        <w:ind w:left="1631" w:hanging="912"/>
      </w:pPr>
      <w:rPr>
        <w:rFonts w:hint="default"/>
        <w:lang w:val="ru-RU" w:eastAsia="en-US" w:bidi="ar-SA"/>
      </w:rPr>
    </w:lvl>
    <w:lvl w:ilvl="3" w:tplc="8206809E">
      <w:numFmt w:val="bullet"/>
      <w:lvlText w:val="•"/>
      <w:lvlJc w:val="left"/>
      <w:pPr>
        <w:ind w:left="1986" w:hanging="912"/>
      </w:pPr>
      <w:rPr>
        <w:rFonts w:hint="default"/>
        <w:lang w:val="ru-RU" w:eastAsia="en-US" w:bidi="ar-SA"/>
      </w:rPr>
    </w:lvl>
    <w:lvl w:ilvl="4" w:tplc="D624C1EA">
      <w:numFmt w:val="bullet"/>
      <w:lvlText w:val="•"/>
      <w:lvlJc w:val="left"/>
      <w:pPr>
        <w:ind w:left="2342" w:hanging="912"/>
      </w:pPr>
      <w:rPr>
        <w:rFonts w:hint="default"/>
        <w:lang w:val="ru-RU" w:eastAsia="en-US" w:bidi="ar-SA"/>
      </w:rPr>
    </w:lvl>
    <w:lvl w:ilvl="5" w:tplc="BA863AD4">
      <w:numFmt w:val="bullet"/>
      <w:lvlText w:val="•"/>
      <w:lvlJc w:val="left"/>
      <w:pPr>
        <w:ind w:left="2698" w:hanging="912"/>
      </w:pPr>
      <w:rPr>
        <w:rFonts w:hint="default"/>
        <w:lang w:val="ru-RU" w:eastAsia="en-US" w:bidi="ar-SA"/>
      </w:rPr>
    </w:lvl>
    <w:lvl w:ilvl="6" w:tplc="5AD4E36E">
      <w:numFmt w:val="bullet"/>
      <w:lvlText w:val="•"/>
      <w:lvlJc w:val="left"/>
      <w:pPr>
        <w:ind w:left="3053" w:hanging="912"/>
      </w:pPr>
      <w:rPr>
        <w:rFonts w:hint="default"/>
        <w:lang w:val="ru-RU" w:eastAsia="en-US" w:bidi="ar-SA"/>
      </w:rPr>
    </w:lvl>
    <w:lvl w:ilvl="7" w:tplc="95A8DE4E">
      <w:numFmt w:val="bullet"/>
      <w:lvlText w:val="•"/>
      <w:lvlJc w:val="left"/>
      <w:pPr>
        <w:ind w:left="3409" w:hanging="912"/>
      </w:pPr>
      <w:rPr>
        <w:rFonts w:hint="default"/>
        <w:lang w:val="ru-RU" w:eastAsia="en-US" w:bidi="ar-SA"/>
      </w:rPr>
    </w:lvl>
    <w:lvl w:ilvl="8" w:tplc="FF7CD4B2">
      <w:numFmt w:val="bullet"/>
      <w:lvlText w:val="•"/>
      <w:lvlJc w:val="left"/>
      <w:pPr>
        <w:ind w:left="3764" w:hanging="912"/>
      </w:pPr>
      <w:rPr>
        <w:rFonts w:hint="default"/>
        <w:lang w:val="ru-RU" w:eastAsia="en-US" w:bidi="ar-SA"/>
      </w:rPr>
    </w:lvl>
  </w:abstractNum>
  <w:abstractNum w:abstractNumId="1" w15:restartNumberingAfterBreak="0">
    <w:nsid w:val="339761F8"/>
    <w:multiLevelType w:val="hybridMultilevel"/>
    <w:tmpl w:val="53540E16"/>
    <w:lvl w:ilvl="0" w:tplc="DB0ACF90">
      <w:start w:val="1"/>
      <w:numFmt w:val="decimal"/>
      <w:lvlText w:val="%1."/>
      <w:lvlJc w:val="left"/>
      <w:pPr>
        <w:ind w:left="3089" w:hanging="30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6B9BC">
      <w:numFmt w:val="bullet"/>
      <w:lvlText w:val="•"/>
      <w:lvlJc w:val="left"/>
      <w:pPr>
        <w:ind w:left="3219" w:hanging="3087"/>
      </w:pPr>
      <w:rPr>
        <w:rFonts w:hint="default"/>
        <w:lang w:val="ru-RU" w:eastAsia="en-US" w:bidi="ar-SA"/>
      </w:rPr>
    </w:lvl>
    <w:lvl w:ilvl="2" w:tplc="1764B4CA">
      <w:numFmt w:val="bullet"/>
      <w:lvlText w:val="•"/>
      <w:lvlJc w:val="left"/>
      <w:pPr>
        <w:ind w:left="3359" w:hanging="3087"/>
      </w:pPr>
      <w:rPr>
        <w:rFonts w:hint="default"/>
        <w:lang w:val="ru-RU" w:eastAsia="en-US" w:bidi="ar-SA"/>
      </w:rPr>
    </w:lvl>
    <w:lvl w:ilvl="3" w:tplc="524224A2">
      <w:numFmt w:val="bullet"/>
      <w:lvlText w:val="•"/>
      <w:lvlJc w:val="left"/>
      <w:pPr>
        <w:ind w:left="3498" w:hanging="3087"/>
      </w:pPr>
      <w:rPr>
        <w:rFonts w:hint="default"/>
        <w:lang w:val="ru-RU" w:eastAsia="en-US" w:bidi="ar-SA"/>
      </w:rPr>
    </w:lvl>
    <w:lvl w:ilvl="4" w:tplc="E288FE7A">
      <w:numFmt w:val="bullet"/>
      <w:lvlText w:val="•"/>
      <w:lvlJc w:val="left"/>
      <w:pPr>
        <w:ind w:left="3638" w:hanging="3087"/>
      </w:pPr>
      <w:rPr>
        <w:rFonts w:hint="default"/>
        <w:lang w:val="ru-RU" w:eastAsia="en-US" w:bidi="ar-SA"/>
      </w:rPr>
    </w:lvl>
    <w:lvl w:ilvl="5" w:tplc="27403290">
      <w:numFmt w:val="bullet"/>
      <w:lvlText w:val="•"/>
      <w:lvlJc w:val="left"/>
      <w:pPr>
        <w:ind w:left="3778" w:hanging="3087"/>
      </w:pPr>
      <w:rPr>
        <w:rFonts w:hint="default"/>
        <w:lang w:val="ru-RU" w:eastAsia="en-US" w:bidi="ar-SA"/>
      </w:rPr>
    </w:lvl>
    <w:lvl w:ilvl="6" w:tplc="17EC35A4">
      <w:numFmt w:val="bullet"/>
      <w:lvlText w:val="•"/>
      <w:lvlJc w:val="left"/>
      <w:pPr>
        <w:ind w:left="3917" w:hanging="3087"/>
      </w:pPr>
      <w:rPr>
        <w:rFonts w:hint="default"/>
        <w:lang w:val="ru-RU" w:eastAsia="en-US" w:bidi="ar-SA"/>
      </w:rPr>
    </w:lvl>
    <w:lvl w:ilvl="7" w:tplc="30C2D068">
      <w:numFmt w:val="bullet"/>
      <w:lvlText w:val="•"/>
      <w:lvlJc w:val="left"/>
      <w:pPr>
        <w:ind w:left="4057" w:hanging="3087"/>
      </w:pPr>
      <w:rPr>
        <w:rFonts w:hint="default"/>
        <w:lang w:val="ru-RU" w:eastAsia="en-US" w:bidi="ar-SA"/>
      </w:rPr>
    </w:lvl>
    <w:lvl w:ilvl="8" w:tplc="CB2A7F8E">
      <w:numFmt w:val="bullet"/>
      <w:lvlText w:val="•"/>
      <w:lvlJc w:val="left"/>
      <w:pPr>
        <w:ind w:left="4196" w:hanging="3087"/>
      </w:pPr>
      <w:rPr>
        <w:rFonts w:hint="default"/>
        <w:lang w:val="ru-RU" w:eastAsia="en-US" w:bidi="ar-SA"/>
      </w:rPr>
    </w:lvl>
  </w:abstractNum>
  <w:abstractNum w:abstractNumId="2" w15:restartNumberingAfterBreak="0">
    <w:nsid w:val="5A5E131C"/>
    <w:multiLevelType w:val="hybridMultilevel"/>
    <w:tmpl w:val="8976DCCA"/>
    <w:lvl w:ilvl="0" w:tplc="E716BB2C">
      <w:start w:val="1"/>
      <w:numFmt w:val="decimal"/>
      <w:lvlText w:val="%1."/>
      <w:lvlJc w:val="left"/>
      <w:pPr>
        <w:ind w:left="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3E010C">
      <w:numFmt w:val="bullet"/>
      <w:lvlText w:val="•"/>
      <w:lvlJc w:val="left"/>
      <w:pPr>
        <w:ind w:left="447" w:hanging="495"/>
      </w:pPr>
      <w:rPr>
        <w:rFonts w:hint="default"/>
        <w:lang w:val="ru-RU" w:eastAsia="en-US" w:bidi="ar-SA"/>
      </w:rPr>
    </w:lvl>
    <w:lvl w:ilvl="2" w:tplc="9BAE0114">
      <w:numFmt w:val="bullet"/>
      <w:lvlText w:val="•"/>
      <w:lvlJc w:val="left"/>
      <w:pPr>
        <w:ind w:left="895" w:hanging="495"/>
      </w:pPr>
      <w:rPr>
        <w:rFonts w:hint="default"/>
        <w:lang w:val="ru-RU" w:eastAsia="en-US" w:bidi="ar-SA"/>
      </w:rPr>
    </w:lvl>
    <w:lvl w:ilvl="3" w:tplc="94FC2740">
      <w:numFmt w:val="bullet"/>
      <w:lvlText w:val="•"/>
      <w:lvlJc w:val="left"/>
      <w:pPr>
        <w:ind w:left="1342" w:hanging="495"/>
      </w:pPr>
      <w:rPr>
        <w:rFonts w:hint="default"/>
        <w:lang w:val="ru-RU" w:eastAsia="en-US" w:bidi="ar-SA"/>
      </w:rPr>
    </w:lvl>
    <w:lvl w:ilvl="4" w:tplc="1756824C">
      <w:numFmt w:val="bullet"/>
      <w:lvlText w:val="•"/>
      <w:lvlJc w:val="left"/>
      <w:pPr>
        <w:ind w:left="1790" w:hanging="495"/>
      </w:pPr>
      <w:rPr>
        <w:rFonts w:hint="default"/>
        <w:lang w:val="ru-RU" w:eastAsia="en-US" w:bidi="ar-SA"/>
      </w:rPr>
    </w:lvl>
    <w:lvl w:ilvl="5" w:tplc="208AC7E2">
      <w:numFmt w:val="bullet"/>
      <w:lvlText w:val="•"/>
      <w:lvlJc w:val="left"/>
      <w:pPr>
        <w:ind w:left="2238" w:hanging="495"/>
      </w:pPr>
      <w:rPr>
        <w:rFonts w:hint="default"/>
        <w:lang w:val="ru-RU" w:eastAsia="en-US" w:bidi="ar-SA"/>
      </w:rPr>
    </w:lvl>
    <w:lvl w:ilvl="6" w:tplc="CAD603D8">
      <w:numFmt w:val="bullet"/>
      <w:lvlText w:val="•"/>
      <w:lvlJc w:val="left"/>
      <w:pPr>
        <w:ind w:left="2685" w:hanging="495"/>
      </w:pPr>
      <w:rPr>
        <w:rFonts w:hint="default"/>
        <w:lang w:val="ru-RU" w:eastAsia="en-US" w:bidi="ar-SA"/>
      </w:rPr>
    </w:lvl>
    <w:lvl w:ilvl="7" w:tplc="AF76D2D0">
      <w:numFmt w:val="bullet"/>
      <w:lvlText w:val="•"/>
      <w:lvlJc w:val="left"/>
      <w:pPr>
        <w:ind w:left="3133" w:hanging="495"/>
      </w:pPr>
      <w:rPr>
        <w:rFonts w:hint="default"/>
        <w:lang w:val="ru-RU" w:eastAsia="en-US" w:bidi="ar-SA"/>
      </w:rPr>
    </w:lvl>
    <w:lvl w:ilvl="8" w:tplc="0D5E2C16">
      <w:numFmt w:val="bullet"/>
      <w:lvlText w:val="•"/>
      <w:lvlJc w:val="left"/>
      <w:pPr>
        <w:ind w:left="3580" w:hanging="495"/>
      </w:pPr>
      <w:rPr>
        <w:rFonts w:hint="default"/>
        <w:lang w:val="ru-RU" w:eastAsia="en-US" w:bidi="ar-SA"/>
      </w:rPr>
    </w:lvl>
  </w:abstractNum>
  <w:abstractNum w:abstractNumId="3" w15:restartNumberingAfterBreak="0">
    <w:nsid w:val="67F620C3"/>
    <w:multiLevelType w:val="hybridMultilevel"/>
    <w:tmpl w:val="403A7B00"/>
    <w:lvl w:ilvl="0" w:tplc="2702D062">
      <w:start w:val="1"/>
      <w:numFmt w:val="decimal"/>
      <w:lvlText w:val="%1."/>
      <w:lvlJc w:val="left"/>
      <w:pPr>
        <w:ind w:left="2" w:hanging="1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4B3A2">
      <w:numFmt w:val="bullet"/>
      <w:lvlText w:val="•"/>
      <w:lvlJc w:val="left"/>
      <w:pPr>
        <w:ind w:left="447" w:hanging="1200"/>
      </w:pPr>
      <w:rPr>
        <w:rFonts w:hint="default"/>
        <w:lang w:val="ru-RU" w:eastAsia="en-US" w:bidi="ar-SA"/>
      </w:rPr>
    </w:lvl>
    <w:lvl w:ilvl="2" w:tplc="C80AA2E2">
      <w:numFmt w:val="bullet"/>
      <w:lvlText w:val="•"/>
      <w:lvlJc w:val="left"/>
      <w:pPr>
        <w:ind w:left="895" w:hanging="1200"/>
      </w:pPr>
      <w:rPr>
        <w:rFonts w:hint="default"/>
        <w:lang w:val="ru-RU" w:eastAsia="en-US" w:bidi="ar-SA"/>
      </w:rPr>
    </w:lvl>
    <w:lvl w:ilvl="3" w:tplc="584E26AA">
      <w:numFmt w:val="bullet"/>
      <w:lvlText w:val="•"/>
      <w:lvlJc w:val="left"/>
      <w:pPr>
        <w:ind w:left="1342" w:hanging="1200"/>
      </w:pPr>
      <w:rPr>
        <w:rFonts w:hint="default"/>
        <w:lang w:val="ru-RU" w:eastAsia="en-US" w:bidi="ar-SA"/>
      </w:rPr>
    </w:lvl>
    <w:lvl w:ilvl="4" w:tplc="9A4AAA1E">
      <w:numFmt w:val="bullet"/>
      <w:lvlText w:val="•"/>
      <w:lvlJc w:val="left"/>
      <w:pPr>
        <w:ind w:left="1790" w:hanging="1200"/>
      </w:pPr>
      <w:rPr>
        <w:rFonts w:hint="default"/>
        <w:lang w:val="ru-RU" w:eastAsia="en-US" w:bidi="ar-SA"/>
      </w:rPr>
    </w:lvl>
    <w:lvl w:ilvl="5" w:tplc="D196EA66">
      <w:numFmt w:val="bullet"/>
      <w:lvlText w:val="•"/>
      <w:lvlJc w:val="left"/>
      <w:pPr>
        <w:ind w:left="2238" w:hanging="1200"/>
      </w:pPr>
      <w:rPr>
        <w:rFonts w:hint="default"/>
        <w:lang w:val="ru-RU" w:eastAsia="en-US" w:bidi="ar-SA"/>
      </w:rPr>
    </w:lvl>
    <w:lvl w:ilvl="6" w:tplc="FB767BA6">
      <w:numFmt w:val="bullet"/>
      <w:lvlText w:val="•"/>
      <w:lvlJc w:val="left"/>
      <w:pPr>
        <w:ind w:left="2685" w:hanging="1200"/>
      </w:pPr>
      <w:rPr>
        <w:rFonts w:hint="default"/>
        <w:lang w:val="ru-RU" w:eastAsia="en-US" w:bidi="ar-SA"/>
      </w:rPr>
    </w:lvl>
    <w:lvl w:ilvl="7" w:tplc="2160B19E">
      <w:numFmt w:val="bullet"/>
      <w:lvlText w:val="•"/>
      <w:lvlJc w:val="left"/>
      <w:pPr>
        <w:ind w:left="3133" w:hanging="1200"/>
      </w:pPr>
      <w:rPr>
        <w:rFonts w:hint="default"/>
        <w:lang w:val="ru-RU" w:eastAsia="en-US" w:bidi="ar-SA"/>
      </w:rPr>
    </w:lvl>
    <w:lvl w:ilvl="8" w:tplc="A942C7F2">
      <w:numFmt w:val="bullet"/>
      <w:lvlText w:val="•"/>
      <w:lvlJc w:val="left"/>
      <w:pPr>
        <w:ind w:left="3580" w:hanging="1200"/>
      </w:pPr>
      <w:rPr>
        <w:rFonts w:hint="default"/>
        <w:lang w:val="ru-RU" w:eastAsia="en-US" w:bidi="ar-SA"/>
      </w:rPr>
    </w:lvl>
  </w:abstractNum>
  <w:abstractNum w:abstractNumId="4" w15:restartNumberingAfterBreak="0">
    <w:nsid w:val="6CAF4A9B"/>
    <w:multiLevelType w:val="hybridMultilevel"/>
    <w:tmpl w:val="D1286A88"/>
    <w:lvl w:ilvl="0" w:tplc="3AA63A0E">
      <w:start w:val="2"/>
      <w:numFmt w:val="decimal"/>
      <w:lvlText w:val="%1."/>
      <w:lvlJc w:val="left"/>
      <w:pPr>
        <w:ind w:left="772" w:hanging="7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6270C">
      <w:numFmt w:val="bullet"/>
      <w:lvlText w:val="•"/>
      <w:lvlJc w:val="left"/>
      <w:pPr>
        <w:ind w:left="1149" w:hanging="771"/>
      </w:pPr>
      <w:rPr>
        <w:rFonts w:hint="default"/>
        <w:lang w:val="ru-RU" w:eastAsia="en-US" w:bidi="ar-SA"/>
      </w:rPr>
    </w:lvl>
    <w:lvl w:ilvl="2" w:tplc="57DC0D14">
      <w:numFmt w:val="bullet"/>
      <w:lvlText w:val="•"/>
      <w:lvlJc w:val="left"/>
      <w:pPr>
        <w:ind w:left="1519" w:hanging="771"/>
      </w:pPr>
      <w:rPr>
        <w:rFonts w:hint="default"/>
        <w:lang w:val="ru-RU" w:eastAsia="en-US" w:bidi="ar-SA"/>
      </w:rPr>
    </w:lvl>
    <w:lvl w:ilvl="3" w:tplc="09A0AD2E">
      <w:numFmt w:val="bullet"/>
      <w:lvlText w:val="•"/>
      <w:lvlJc w:val="left"/>
      <w:pPr>
        <w:ind w:left="1888" w:hanging="771"/>
      </w:pPr>
      <w:rPr>
        <w:rFonts w:hint="default"/>
        <w:lang w:val="ru-RU" w:eastAsia="en-US" w:bidi="ar-SA"/>
      </w:rPr>
    </w:lvl>
    <w:lvl w:ilvl="4" w:tplc="5BDEEEE6">
      <w:numFmt w:val="bullet"/>
      <w:lvlText w:val="•"/>
      <w:lvlJc w:val="left"/>
      <w:pPr>
        <w:ind w:left="2258" w:hanging="771"/>
      </w:pPr>
      <w:rPr>
        <w:rFonts w:hint="default"/>
        <w:lang w:val="ru-RU" w:eastAsia="en-US" w:bidi="ar-SA"/>
      </w:rPr>
    </w:lvl>
    <w:lvl w:ilvl="5" w:tplc="9B021264">
      <w:numFmt w:val="bullet"/>
      <w:lvlText w:val="•"/>
      <w:lvlJc w:val="left"/>
      <w:pPr>
        <w:ind w:left="2628" w:hanging="771"/>
      </w:pPr>
      <w:rPr>
        <w:rFonts w:hint="default"/>
        <w:lang w:val="ru-RU" w:eastAsia="en-US" w:bidi="ar-SA"/>
      </w:rPr>
    </w:lvl>
    <w:lvl w:ilvl="6" w:tplc="ECC62FCA">
      <w:numFmt w:val="bullet"/>
      <w:lvlText w:val="•"/>
      <w:lvlJc w:val="left"/>
      <w:pPr>
        <w:ind w:left="2997" w:hanging="771"/>
      </w:pPr>
      <w:rPr>
        <w:rFonts w:hint="default"/>
        <w:lang w:val="ru-RU" w:eastAsia="en-US" w:bidi="ar-SA"/>
      </w:rPr>
    </w:lvl>
    <w:lvl w:ilvl="7" w:tplc="B4D4DA50">
      <w:numFmt w:val="bullet"/>
      <w:lvlText w:val="•"/>
      <w:lvlJc w:val="left"/>
      <w:pPr>
        <w:ind w:left="3367" w:hanging="771"/>
      </w:pPr>
      <w:rPr>
        <w:rFonts w:hint="default"/>
        <w:lang w:val="ru-RU" w:eastAsia="en-US" w:bidi="ar-SA"/>
      </w:rPr>
    </w:lvl>
    <w:lvl w:ilvl="8" w:tplc="AAB42774">
      <w:numFmt w:val="bullet"/>
      <w:lvlText w:val="•"/>
      <w:lvlJc w:val="left"/>
      <w:pPr>
        <w:ind w:left="3736" w:hanging="771"/>
      </w:pPr>
      <w:rPr>
        <w:rFonts w:hint="default"/>
        <w:lang w:val="ru-RU" w:eastAsia="en-US" w:bidi="ar-SA"/>
      </w:rPr>
    </w:lvl>
  </w:abstractNum>
  <w:abstractNum w:abstractNumId="5" w15:restartNumberingAfterBreak="0">
    <w:nsid w:val="6DB33207"/>
    <w:multiLevelType w:val="hybridMultilevel"/>
    <w:tmpl w:val="F20A2794"/>
    <w:lvl w:ilvl="0" w:tplc="CF044A88">
      <w:start w:val="1"/>
      <w:numFmt w:val="decimal"/>
      <w:lvlText w:val="%1."/>
      <w:lvlJc w:val="left"/>
      <w:pPr>
        <w:ind w:left="878" w:hanging="8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0E89C4">
      <w:numFmt w:val="bullet"/>
      <w:lvlText w:val="•"/>
      <w:lvlJc w:val="left"/>
      <w:pPr>
        <w:ind w:left="1239" w:hanging="876"/>
      </w:pPr>
      <w:rPr>
        <w:rFonts w:hint="default"/>
        <w:lang w:val="ru-RU" w:eastAsia="en-US" w:bidi="ar-SA"/>
      </w:rPr>
    </w:lvl>
    <w:lvl w:ilvl="2" w:tplc="BB369502">
      <w:numFmt w:val="bullet"/>
      <w:lvlText w:val="•"/>
      <w:lvlJc w:val="left"/>
      <w:pPr>
        <w:ind w:left="1599" w:hanging="876"/>
      </w:pPr>
      <w:rPr>
        <w:rFonts w:hint="default"/>
        <w:lang w:val="ru-RU" w:eastAsia="en-US" w:bidi="ar-SA"/>
      </w:rPr>
    </w:lvl>
    <w:lvl w:ilvl="3" w:tplc="0DC21EDE">
      <w:numFmt w:val="bullet"/>
      <w:lvlText w:val="•"/>
      <w:lvlJc w:val="left"/>
      <w:pPr>
        <w:ind w:left="1958" w:hanging="876"/>
      </w:pPr>
      <w:rPr>
        <w:rFonts w:hint="default"/>
        <w:lang w:val="ru-RU" w:eastAsia="en-US" w:bidi="ar-SA"/>
      </w:rPr>
    </w:lvl>
    <w:lvl w:ilvl="4" w:tplc="A85A3720">
      <w:numFmt w:val="bullet"/>
      <w:lvlText w:val="•"/>
      <w:lvlJc w:val="left"/>
      <w:pPr>
        <w:ind w:left="2318" w:hanging="876"/>
      </w:pPr>
      <w:rPr>
        <w:rFonts w:hint="default"/>
        <w:lang w:val="ru-RU" w:eastAsia="en-US" w:bidi="ar-SA"/>
      </w:rPr>
    </w:lvl>
    <w:lvl w:ilvl="5" w:tplc="2860356C">
      <w:numFmt w:val="bullet"/>
      <w:lvlText w:val="•"/>
      <w:lvlJc w:val="left"/>
      <w:pPr>
        <w:ind w:left="2678" w:hanging="876"/>
      </w:pPr>
      <w:rPr>
        <w:rFonts w:hint="default"/>
        <w:lang w:val="ru-RU" w:eastAsia="en-US" w:bidi="ar-SA"/>
      </w:rPr>
    </w:lvl>
    <w:lvl w:ilvl="6" w:tplc="BAD29490">
      <w:numFmt w:val="bullet"/>
      <w:lvlText w:val="•"/>
      <w:lvlJc w:val="left"/>
      <w:pPr>
        <w:ind w:left="3037" w:hanging="876"/>
      </w:pPr>
      <w:rPr>
        <w:rFonts w:hint="default"/>
        <w:lang w:val="ru-RU" w:eastAsia="en-US" w:bidi="ar-SA"/>
      </w:rPr>
    </w:lvl>
    <w:lvl w:ilvl="7" w:tplc="E75E9FD4">
      <w:numFmt w:val="bullet"/>
      <w:lvlText w:val="•"/>
      <w:lvlJc w:val="left"/>
      <w:pPr>
        <w:ind w:left="3397" w:hanging="876"/>
      </w:pPr>
      <w:rPr>
        <w:rFonts w:hint="default"/>
        <w:lang w:val="ru-RU" w:eastAsia="en-US" w:bidi="ar-SA"/>
      </w:rPr>
    </w:lvl>
    <w:lvl w:ilvl="8" w:tplc="FD9A9D66">
      <w:numFmt w:val="bullet"/>
      <w:lvlText w:val="•"/>
      <w:lvlJc w:val="left"/>
      <w:pPr>
        <w:ind w:left="3756" w:hanging="8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41"/>
    <w:rsid w:val="00440841"/>
    <w:rsid w:val="00716CB4"/>
    <w:rsid w:val="008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4D6F3-279F-4BCE-88A9-EF38E1FC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right="29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slevin</dc:creator>
  <cp:lastModifiedBy>Учетная запись Майкрософт</cp:lastModifiedBy>
  <cp:revision>2</cp:revision>
  <dcterms:created xsi:type="dcterms:W3CDTF">2021-12-16T10:44:00Z</dcterms:created>
  <dcterms:modified xsi:type="dcterms:W3CDTF">2021-12-16T10:44:00Z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2021-12-16T00:00:00Z</vt:filetime>
  </property>
</Properties>
</file>